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6BB1AC21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815F0B">
        <w:rPr>
          <w:rFonts w:ascii="Calibri" w:hAnsi="Calibri"/>
          <w:b/>
          <w:bCs/>
          <w:szCs w:val="24"/>
        </w:rPr>
        <w:t>PRIMARIA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26092564" w:rsidR="00064176" w:rsidRDefault="0096729E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815F0B">
        <w:rPr>
          <w:rFonts w:ascii="Calibri" w:hAnsi="Calibri"/>
          <w:b/>
          <w:bCs/>
          <w:sz w:val="22"/>
          <w:szCs w:val="22"/>
        </w:rPr>
        <w:t>PRIMARIA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1A7FEBEE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0B212241" w14:textId="77777777" w:rsidR="00EA353C" w:rsidRDefault="00EA353C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r w:rsidRPr="00C0299C">
        <w:rPr>
          <w:rFonts w:ascii="Calibri" w:hAnsi="Calibri"/>
          <w:sz w:val="22"/>
          <w:szCs w:val="22"/>
        </w:rPr>
        <w:t>sottoscritt</w:t>
      </w:r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4E9EFF49" w14:textId="77777777" w:rsidR="00DC359A" w:rsidRDefault="00DC359A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44B46890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EA353C">
      <w:pgSz w:w="11906" w:h="16838"/>
      <w:pgMar w:top="1134" w:right="1106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47C9C"/>
    <w:rsid w:val="00274C71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15F0B"/>
    <w:rsid w:val="00867A42"/>
    <w:rsid w:val="008E68EB"/>
    <w:rsid w:val="0091271D"/>
    <w:rsid w:val="0094322D"/>
    <w:rsid w:val="0096729E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7810"/>
    <w:rsid w:val="00D62074"/>
    <w:rsid w:val="00D96414"/>
    <w:rsid w:val="00DC359A"/>
    <w:rsid w:val="00DD6935"/>
    <w:rsid w:val="00E02F22"/>
    <w:rsid w:val="00E14A83"/>
    <w:rsid w:val="00E25CD8"/>
    <w:rsid w:val="00E33D5E"/>
    <w:rsid w:val="00E946D5"/>
    <w:rsid w:val="00EA353C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6</cp:revision>
  <cp:lastPrinted>2017-02-17T11:20:00Z</cp:lastPrinted>
  <dcterms:created xsi:type="dcterms:W3CDTF">2023-02-06T13:45:00Z</dcterms:created>
  <dcterms:modified xsi:type="dcterms:W3CDTF">2023-02-06T13:55:00Z</dcterms:modified>
</cp:coreProperties>
</file>