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eWeb"/>
        <w:spacing w:before="0" w:after="119"/>
        <w:jc w:val="center"/>
        <w:rPr>
          <w:rFonts w:ascii="Arial" w:hAnsi="Arial"/>
        </w:rPr>
      </w:pPr>
      <w:r>
        <w:rPr>
          <w:rFonts w:cs="Georgia"/>
          <w:b w:val="false"/>
          <w:bCs w:val="false"/>
          <w:color w:val="000000"/>
          <w:sz w:val="28"/>
          <w:szCs w:val="28"/>
        </w:rPr>
        <w:t xml:space="preserve">Istituto Comprensivo Statale FOLIGNO 1 </w:t>
      </w:r>
      <w:r>
        <w:rPr>
          <w:rFonts w:cs="Georgia"/>
          <w:b/>
          <w:bCs/>
          <w:color w:val="000000"/>
          <w:sz w:val="36"/>
          <w:szCs w:val="36"/>
        </w:rPr>
        <w:br/>
      </w:r>
      <w:r>
        <w:rPr>
          <w:rFonts w:cs="Georgia"/>
          <w:b/>
          <w:bCs/>
          <w:color w:val="000000"/>
          <w:sz w:val="30"/>
          <w:szCs w:val="30"/>
        </w:rPr>
        <w:t xml:space="preserve">Scuola Secondaria di 1° grado “Giuseppe Piermarini”                    </w:t>
      </w:r>
      <w:r>
        <w:rPr>
          <w:rFonts w:cs="Georgia"/>
          <w:color w:val="000000"/>
          <w:sz w:val="26"/>
          <w:szCs w:val="26"/>
        </w:rPr>
        <w:t xml:space="preserve"> </w:t>
      </w:r>
      <w:r>
        <w:rPr>
          <w:rFonts w:cs="Georgia"/>
          <w:color w:val="000000"/>
          <w:sz w:val="24"/>
          <w:szCs w:val="24"/>
        </w:rPr>
        <w:t>Via della Scuola di Arti e Mestieri –  06034 FOLIGNO PG</w:t>
      </w:r>
    </w:p>
    <w:p>
      <w:pPr>
        <w:pStyle w:val="Normal"/>
        <w:jc w:val="center"/>
        <w:rPr>
          <w:rFonts w:ascii="Arial" w:hAnsi="Arial"/>
          <w:sz w:val="20"/>
          <w:szCs w:val="20"/>
        </w:rPr>
      </w:pPr>
      <w:r>
        <w:rPr>
          <w:sz w:val="20"/>
          <w:szCs w:val="20"/>
        </w:rPr>
        <w:t>Tel. / Fax 0742-35.03.74  –  Codice Fiscale  91046190541</w:t>
      </w:r>
    </w:p>
    <w:p>
      <w:pPr>
        <w:pStyle w:val="Normal"/>
        <w:spacing w:before="0" w:after="119"/>
        <w:jc w:val="center"/>
        <w:rPr>
          <w:rFonts w:ascii="Arial" w:hAnsi="Arial"/>
          <w:sz w:val="20"/>
          <w:szCs w:val="20"/>
        </w:rPr>
      </w:pPr>
      <w:r>
        <mc:AlternateContent>
          <mc:Choice Requires="wps">
            <w:drawing>
              <wp:anchor behindDoc="0" distT="4445" distB="4445" distL="4445" distR="4445" simplePos="0" locked="0" layoutInCell="0" allowOverlap="1" relativeHeight="5">
                <wp:simplePos x="0" y="0"/>
                <wp:positionH relativeFrom="column">
                  <wp:posOffset>-1496695</wp:posOffset>
                </wp:positionH>
                <wp:positionV relativeFrom="paragraph">
                  <wp:posOffset>-1704975</wp:posOffset>
                </wp:positionV>
                <wp:extent cx="6088380" cy="1270"/>
                <wp:effectExtent l="0" t="0" r="0" b="0"/>
                <wp:wrapNone/>
                <wp:docPr id="1" name="Forma1"/>
                <a:graphic xmlns:a="http://schemas.openxmlformats.org/drawingml/2006/main">
                  <a:graphicData uri="http://schemas.microsoft.com/office/word/2010/wordprocessingShape">
                    <wps:wsp>
                      <wps:cNvSpPr/>
                      <wps:spPr>
                        <a:xfrm>
                          <a:off x="0" y="0"/>
                          <a:ext cx="6087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7.85pt,-134.25pt" to="361.45pt,-134.25pt" ID="Forma1" stroked="t" style="position:absolute">
                <v:stroke color="black" weight="9360" joinstyle="miter" endcap="flat"/>
                <v:fill o:detectmouseclick="t" on="false"/>
                <w10:wrap type="none"/>
              </v:line>
            </w:pict>
          </mc:Fallback>
        </mc:AlternateContent>
      </w:r>
      <w:r>
        <w:rPr>
          <w:rFonts w:cs="Georgia"/>
          <w:color w:val="000000"/>
          <w:sz w:val="20"/>
          <w:szCs w:val="20"/>
        </w:rPr>
        <w:t>Posta elettronica: pgic86100a@ istruzione.it – PEC</w:t>
      </w:r>
      <w:r>
        <w:rPr>
          <w:rFonts w:cs="Arial"/>
          <w:b w:val="false"/>
          <w:bCs w:val="false"/>
          <w:color w:val="000000"/>
          <w:kern w:val="2"/>
          <w:sz w:val="20"/>
          <w:szCs w:val="20"/>
        </w:rPr>
        <w:t xml:space="preserve">: pgic86100a@pec.istruzione.it </w:t>
      </w:r>
    </w:p>
    <w:p>
      <w:pPr>
        <w:pStyle w:val="Normal"/>
        <w:spacing w:before="0" w:after="0"/>
        <w:jc w:val="center"/>
        <w:rPr>
          <w:rFonts w:ascii="Arial" w:hAnsi="Arial" w:cs="Arial"/>
          <w:b/>
          <w:b/>
          <w:bCs/>
          <w:kern w:val="2"/>
          <w:sz w:val="20"/>
          <w:szCs w:val="20"/>
        </w:rPr>
      </w:pPr>
      <w:r>
        <w:rPr>
          <w:rFonts w:cs="Arial"/>
          <w:b/>
          <w:bCs/>
          <w:kern w:val="2"/>
          <w:sz w:val="20"/>
          <w:szCs w:val="20"/>
        </w:rPr>
        <w:t xml:space="preserve">Web: </w:t>
      </w:r>
      <w:r>
        <w:rPr>
          <w:rFonts w:cs="Arial"/>
          <w:b w:val="false"/>
          <w:bCs w:val="false"/>
          <w:kern w:val="2"/>
          <w:sz w:val="20"/>
          <w:szCs w:val="20"/>
        </w:rPr>
        <w:t xml:space="preserve">www.foligno1.edu.it </w:t>
      </w:r>
    </w:p>
    <w:p>
      <w:pPr>
        <w:pStyle w:val="Normal"/>
        <w:spacing w:before="280" w:after="0"/>
        <w:jc w:val="center"/>
        <w:rPr>
          <w:rFonts w:ascii="Georgia" w:hAnsi="Georgia" w:cs="Arial"/>
          <w:b/>
          <w:b/>
          <w:bCs/>
          <w:kern w:val="2"/>
          <w:sz w:val="20"/>
          <w:szCs w:val="20"/>
        </w:rPr>
      </w:pPr>
      <w:r>
        <w:rPr>
          <w:rFonts w:cs="Arial" w:ascii="Georgia" w:hAnsi="Georgia"/>
          <w:b/>
          <w:bCs/>
          <w:kern w:val="2"/>
          <w:sz w:val="20"/>
          <w:szCs w:val="20"/>
        </w:rPr>
      </w:r>
    </w:p>
    <w:tbl>
      <w:tblPr>
        <w:tblW w:w="7999" w:type="dxa"/>
        <w:jc w:val="left"/>
        <w:tblInd w:w="959" w:type="dxa"/>
        <w:tblLayout w:type="fixed"/>
        <w:tblCellMar>
          <w:top w:w="0" w:type="dxa"/>
          <w:left w:w="108" w:type="dxa"/>
          <w:bottom w:w="0" w:type="dxa"/>
          <w:right w:w="108" w:type="dxa"/>
        </w:tblCellMar>
      </w:tblPr>
      <w:tblGrid>
        <w:gridCol w:w="7999"/>
      </w:tblGrid>
      <w:tr>
        <w:trPr>
          <w:trHeight w:val="3645" w:hRule="atLeast"/>
        </w:trPr>
        <w:tc>
          <w:tcPr>
            <w:tcW w:w="7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rPr>
            </w:pPr>
            <w:r>
              <w:rPr/>
            </w:r>
          </w:p>
          <w:p>
            <w:pPr>
              <w:pStyle w:val="Normal"/>
              <w:widowControl w:val="false"/>
              <w:snapToGrid w:val="false"/>
              <w:jc w:val="center"/>
              <w:rPr>
                <w:rFonts w:ascii="Arial" w:hAnsi="Arial" w:cs="Arial"/>
                <w:b/>
                <w:b/>
                <w:bCs/>
                <w:kern w:val="2"/>
                <w:sz w:val="32"/>
                <w:szCs w:val="32"/>
              </w:rPr>
            </w:pPr>
            <w:r>
              <w:rPr>
                <w:rFonts w:cs="Arial"/>
                <w:b/>
                <w:bCs/>
                <w:kern w:val="2"/>
                <w:sz w:val="32"/>
                <w:szCs w:val="32"/>
              </w:rPr>
              <w:t>P.D.P.</w:t>
            </w:r>
          </w:p>
          <w:p>
            <w:pPr>
              <w:pStyle w:val="Normal"/>
              <w:widowControl w:val="false"/>
              <w:jc w:val="center"/>
              <w:rPr>
                <w:rFonts w:ascii="Arial" w:hAnsi="Arial" w:cs="Arial"/>
                <w:b/>
                <w:b/>
                <w:bCs/>
                <w:kern w:val="2"/>
                <w:sz w:val="32"/>
                <w:szCs w:val="32"/>
              </w:rPr>
            </w:pPr>
            <w:r>
              <w:rPr>
                <w:rFonts w:cs="Arial"/>
                <w:b/>
                <w:bCs/>
                <w:kern w:val="2"/>
                <w:sz w:val="32"/>
                <w:szCs w:val="32"/>
              </w:rPr>
              <w:t>PIANO DIDATTICO PERSONALIZZATO</w:t>
            </w:r>
          </w:p>
          <w:p>
            <w:pPr>
              <w:pStyle w:val="Normal"/>
              <w:widowControl w:val="false"/>
              <w:spacing w:lineRule="auto" w:line="276" w:before="0" w:after="200"/>
              <w:ind w:left="360" w:right="0" w:hanging="0"/>
              <w:jc w:val="center"/>
              <w:rPr>
                <w:rFonts w:ascii="Arial" w:hAnsi="Arial" w:eastAsia="Calibri" w:cs="Arial"/>
                <w:sz w:val="20"/>
                <w:szCs w:val="20"/>
              </w:rPr>
            </w:pPr>
            <w:r>
              <w:rPr>
                <w:rFonts w:eastAsia="Calibri" w:cs="Arial"/>
                <w:sz w:val="20"/>
                <w:szCs w:val="20"/>
              </w:rPr>
            </w:r>
          </w:p>
          <w:p>
            <w:pPr>
              <w:pStyle w:val="Normal"/>
              <w:widowControl w:val="false"/>
              <w:numPr>
                <w:ilvl w:val="0"/>
                <w:numId w:val="4"/>
              </w:numPr>
              <w:spacing w:lineRule="auto" w:line="276" w:before="0" w:after="200"/>
              <w:rPr>
                <w:rFonts w:ascii="Arial" w:hAnsi="Arial" w:eastAsia="Calibri" w:cs="Arial"/>
                <w:sz w:val="18"/>
                <w:szCs w:val="18"/>
              </w:rPr>
            </w:pPr>
            <w:r>
              <w:rPr>
                <w:rFonts w:eastAsia="Calibri" w:cs="Arial"/>
                <w:sz w:val="18"/>
                <w:szCs w:val="18"/>
              </w:rPr>
              <w:t xml:space="preserve">Per allievi con Disturbi Specifici di Apprendimento </w:t>
              <w:br/>
              <w:t>(DSA - Legge  8 ottobre 2010, n. 170:</w:t>
            </w:r>
            <w:r>
              <w:rPr>
                <w:rFonts w:eastAsia="Calibri" w:cs="Arial"/>
                <w:i w:val="false"/>
                <w:iCs w:val="false"/>
                <w:sz w:val="18"/>
                <w:szCs w:val="18"/>
              </w:rPr>
              <w:t xml:space="preserve"> “</w:t>
            </w:r>
            <w:r>
              <w:rPr>
                <w:rFonts w:eastAsia="Times New Roman" w:cs="Times New Roman"/>
                <w:i w:val="false"/>
                <w:iCs w:val="false"/>
                <w:sz w:val="18"/>
                <w:szCs w:val="18"/>
              </w:rPr>
              <w:t>Nuove norme in materia di disturbi specifici di apprendimento in ambito scolastico”</w:t>
            </w:r>
            <w:r>
              <w:rPr>
                <w:rFonts w:eastAsia="Calibri" w:cs="Arial"/>
                <w:i w:val="false"/>
                <w:iCs w:val="false"/>
                <w:sz w:val="18"/>
                <w:szCs w:val="18"/>
              </w:rPr>
              <w:t>; Decreto MIUR 5669 del 12 luglio 2011 e allegate “Linee guida per il diritto allo studio degli alunni con DSA”)</w:t>
            </w:r>
          </w:p>
          <w:p>
            <w:pPr>
              <w:pStyle w:val="Normal"/>
              <w:widowControl w:val="false"/>
              <w:numPr>
                <w:ilvl w:val="0"/>
                <w:numId w:val="4"/>
              </w:numPr>
              <w:spacing w:lineRule="auto" w:line="276" w:before="0" w:after="200"/>
              <w:rPr>
                <w:rFonts w:ascii="Arial" w:hAnsi="Arial" w:eastAsia="Calibri" w:cs="Arial"/>
                <w:sz w:val="18"/>
                <w:szCs w:val="18"/>
              </w:rPr>
            </w:pPr>
            <w:r>
              <w:rPr>
                <w:rFonts w:eastAsia="Calibri" w:cs="Arial"/>
                <w:i w:val="false"/>
                <w:iCs w:val="false"/>
                <w:sz w:val="18"/>
                <w:szCs w:val="18"/>
              </w:rPr>
              <w:t xml:space="preserve">Per allievi con altri Bisogni Educativi Speciali </w:t>
              <w:br/>
              <w:t>(BES - Dir. Min. 27 dicembre</w:t>
            </w:r>
            <w:r>
              <w:rPr>
                <w:rFonts w:eastAsia="Calibri" w:cs="Arial"/>
                <w:sz w:val="18"/>
                <w:szCs w:val="18"/>
              </w:rPr>
              <w:t xml:space="preserve"> 2012; C.M. n. 8 del  6 marzo 2013)</w:t>
            </w:r>
          </w:p>
          <w:p>
            <w:pPr>
              <w:pStyle w:val="Normal"/>
              <w:widowControl w:val="false"/>
              <w:numPr>
                <w:ilvl w:val="0"/>
                <w:numId w:val="4"/>
              </w:numPr>
              <w:spacing w:lineRule="auto" w:line="276" w:before="0" w:after="200"/>
              <w:rPr>
                <w:rFonts w:ascii="Arial" w:hAnsi="Arial" w:eastAsia="Calibri" w:cs="Arial"/>
                <w:sz w:val="18"/>
                <w:szCs w:val="18"/>
              </w:rPr>
            </w:pPr>
            <w:r>
              <w:rPr>
                <w:rFonts w:eastAsia="Calibri" w:cs="Arial"/>
                <w:sz w:val="18"/>
                <w:szCs w:val="18"/>
              </w:rPr>
              <w:t>Da compilare a cura del consiglio di Classe entro il 30 novembre di ogni anno.</w:t>
            </w:r>
          </w:p>
          <w:p>
            <w:pPr>
              <w:pStyle w:val="Normal"/>
              <w:widowControl w:val="false"/>
              <w:spacing w:lineRule="auto" w:line="276" w:before="0" w:after="200"/>
              <w:ind w:left="360" w:right="0" w:hanging="0"/>
              <w:jc w:val="center"/>
              <w:rPr>
                <w:rFonts w:ascii="Arial" w:hAnsi="Arial" w:cs="Arial"/>
              </w:rPr>
            </w:pPr>
            <w:r>
              <w:rPr/>
              <w:drawing>
                <wp:inline distT="0" distB="0" distL="0" distR="0">
                  <wp:extent cx="1165860" cy="1064895"/>
                  <wp:effectExtent l="0" t="0" r="0" b="0"/>
                  <wp:docPr id="2"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1" descr=""/>
                          <pic:cNvPicPr>
                            <a:picLocks noChangeAspect="1" noChangeArrowheads="1"/>
                          </pic:cNvPicPr>
                        </pic:nvPicPr>
                        <pic:blipFill>
                          <a:blip r:embed="rId2"/>
                          <a:srcRect l="-1002" t="-587" r="-1002" b="-587"/>
                          <a:stretch>
                            <a:fillRect/>
                          </a:stretch>
                        </pic:blipFill>
                        <pic:spPr bwMode="auto">
                          <a:xfrm>
                            <a:off x="0" y="0"/>
                            <a:ext cx="1165860" cy="1064895"/>
                          </a:xfrm>
                          <a:prstGeom prst="rect">
                            <a:avLst/>
                          </a:prstGeom>
                        </pic:spPr>
                      </pic:pic>
                    </a:graphicData>
                  </a:graphic>
                </wp:inline>
              </w:drawing>
            </w:r>
          </w:p>
          <w:p>
            <w:pPr>
              <w:pStyle w:val="Normal"/>
              <w:widowControl w:val="false"/>
              <w:spacing w:lineRule="auto" w:line="276" w:before="0" w:after="200"/>
              <w:ind w:left="0" w:right="0" w:hanging="0"/>
              <w:jc w:val="center"/>
              <w:rPr/>
            </w:pPr>
            <w:r>
              <w:rPr>
                <w:rFonts w:eastAsia="Calibri" w:cs="Arial"/>
                <w:b/>
                <w:sz w:val="32"/>
                <w:szCs w:val="32"/>
                <w:lang w:val="zxx" w:eastAsia="zxx"/>
              </w:rPr>
              <w:t>Istitu</w:t>
            </w:r>
            <w:r>
              <w:rPr>
                <w:rFonts w:eastAsia="Calibri" w:cs="Arial"/>
                <w:b/>
                <w:sz w:val="32"/>
                <w:szCs w:val="32"/>
              </w:rPr>
              <w:t>to Comprensivo Foligno 1</w:t>
            </w:r>
          </w:p>
          <w:p>
            <w:pPr>
              <w:pStyle w:val="Normal"/>
              <w:widowControl w:val="false"/>
              <w:spacing w:lineRule="auto" w:line="276" w:before="0" w:after="200"/>
              <w:ind w:left="0" w:right="0" w:hanging="0"/>
              <w:jc w:val="center"/>
              <w:rPr/>
            </w:pPr>
            <w:r>
              <w:rPr>
                <w:rFonts w:eastAsia="Calibri" w:cs="Arial"/>
                <w:b/>
                <w:sz w:val="32"/>
                <w:szCs w:val="32"/>
                <w:lang w:val="zxx" w:eastAsia="zxx"/>
              </w:rPr>
              <w:t xml:space="preserve"> </w:t>
            </w:r>
            <w:r>
              <w:rPr>
                <w:rFonts w:eastAsia="Calibri" w:cs="Arial"/>
                <w:b/>
                <w:sz w:val="32"/>
                <w:szCs w:val="32"/>
                <w:lang w:val="zxx" w:eastAsia="zxx"/>
              </w:rPr>
              <w:t>Anno scolastico</w:t>
            </w:r>
            <w:r>
              <w:rPr>
                <w:rFonts w:eastAsia="Calibri" w:cs="Arial"/>
                <w:b/>
                <w:sz w:val="28"/>
                <w:szCs w:val="28"/>
                <w:lang w:val="zxx" w:eastAsia="zxx"/>
              </w:rPr>
              <w:t xml:space="preserve"> </w:t>
            </w:r>
            <w:r>
              <w:rPr>
                <w:rFonts w:eastAsia="Calibri" w:cs="Arial"/>
                <w:b/>
                <w:sz w:val="28"/>
                <w:szCs w:val="28"/>
              </w:rPr>
              <w:t>2021-2022</w:t>
            </w:r>
          </w:p>
        </w:tc>
      </w:tr>
    </w:tbl>
    <w:p>
      <w:pPr>
        <w:pStyle w:val="Normal"/>
        <w:widowControl w:val="false"/>
        <w:suppressAutoHyphens w:val="false"/>
        <w:spacing w:before="288" w:after="0"/>
        <w:jc w:val="center"/>
        <w:rPr/>
      </w:pPr>
      <w:r>
        <w:rPr>
          <w:rFonts w:cs="Arial"/>
          <w:b/>
          <w:sz w:val="24"/>
          <w:szCs w:val="24"/>
        </w:rPr>
        <w:t>Alunno/a</w:t>
      </w:r>
      <w:r>
        <w:rPr>
          <w:rFonts w:cs="Arial"/>
          <w:sz w:val="24"/>
          <w:szCs w:val="24"/>
        </w:rPr>
        <w:t>: ____________________   ______________________</w:t>
      </w:r>
    </w:p>
    <w:p>
      <w:pPr>
        <w:pStyle w:val="Normal"/>
        <w:widowControl w:val="false"/>
        <w:suppressAutoHyphens w:val="false"/>
        <w:spacing w:before="288" w:after="0"/>
        <w:jc w:val="center"/>
        <w:rPr/>
      </w:pPr>
      <w:r>
        <w:rPr>
          <w:rFonts w:cs="Arial"/>
          <w:b/>
        </w:rPr>
        <w:t>Classe</w:t>
      </w:r>
      <w:r>
        <w:rPr>
          <w:rFonts w:cs="Arial"/>
        </w:rPr>
        <w:t xml:space="preserve">: _______________ </w:t>
        <w:tab/>
      </w:r>
      <w:r>
        <w:rPr>
          <w:rFonts w:cs="Arial"/>
          <w:b/>
          <w:bCs/>
        </w:rPr>
        <w:t>Sez.: _____</w:t>
      </w:r>
    </w:p>
    <w:p>
      <w:pPr>
        <w:pStyle w:val="Normal"/>
        <w:widowControl w:val="false"/>
        <w:suppressAutoHyphens w:val="false"/>
        <w:spacing w:before="288" w:after="0"/>
        <w:jc w:val="center"/>
        <w:rPr>
          <w:rFonts w:ascii="Arial" w:hAnsi="Arial" w:cs="Arial"/>
          <w:b w:val="false"/>
          <w:b w:val="false"/>
          <w:bCs w:val="false"/>
        </w:rPr>
      </w:pPr>
      <w:r>
        <w:rPr>
          <w:rFonts w:cs="Arial"/>
          <w:b w:val="false"/>
          <w:bCs w:val="false"/>
        </w:rPr>
      </w:r>
    </w:p>
    <w:p>
      <w:pPr>
        <w:pStyle w:val="Normal"/>
        <w:widowControl w:val="false"/>
        <w:suppressAutoHyphens w:val="false"/>
        <w:spacing w:lineRule="auto" w:line="480"/>
        <w:jc w:val="both"/>
        <w:rPr/>
      </w:pPr>
      <w:r>
        <w:rPr>
          <w:rFonts w:cs="Arial"/>
          <w:b/>
          <w:bCs w:val="false"/>
        </w:rPr>
        <w:t>Coordinatore di classe</w:t>
      </w:r>
      <w:r>
        <w:rPr>
          <w:rFonts w:cs="Arial"/>
          <w:b w:val="false"/>
          <w:bCs w:val="false"/>
        </w:rPr>
        <w:t>: Prof. __________________  ______________________</w:t>
      </w:r>
    </w:p>
    <w:p>
      <w:pPr>
        <w:pStyle w:val="Normal"/>
        <w:widowControl w:val="false"/>
        <w:suppressAutoHyphens w:val="false"/>
        <w:spacing w:lineRule="auto" w:line="480"/>
        <w:jc w:val="both"/>
        <w:rPr/>
      </w:pPr>
      <w:r>
        <w:rPr>
          <w:rFonts w:cs="Arial"/>
          <w:b/>
        </w:rPr>
        <w:t>Coordinatore GLI</w:t>
      </w:r>
      <w:r>
        <w:rPr>
          <w:rFonts w:cs="Arial"/>
          <w:b w:val="false"/>
          <w:bCs w:val="false"/>
        </w:rPr>
        <w:t>: Prof.ssa Paola Santarelli</w:t>
      </w:r>
    </w:p>
    <w:p>
      <w:pPr>
        <w:pStyle w:val="Normal"/>
        <w:widowControl w:val="false"/>
        <w:suppressAutoHyphens w:val="false"/>
        <w:spacing w:lineRule="auto" w:line="480"/>
        <w:jc w:val="both"/>
        <w:rPr/>
      </w:pPr>
      <w:r>
        <w:rPr>
          <w:rFonts w:cs="Arial"/>
          <w:b/>
          <w:bCs w:val="false"/>
        </w:rPr>
        <w:t>Referente DSA/BES</w:t>
      </w:r>
      <w:r>
        <w:rPr>
          <w:rFonts w:cs="Arial"/>
          <w:b w:val="false"/>
          <w:bCs w:val="false"/>
        </w:rPr>
        <w:t>:</w:t>
      </w:r>
      <w:r>
        <w:rPr>
          <w:rFonts w:cs="Arial"/>
          <w:b/>
          <w:bCs w:val="false"/>
        </w:rPr>
        <w:t xml:space="preserve"> </w:t>
      </w:r>
      <w:r>
        <w:rPr>
          <w:rFonts w:cs="Arial"/>
          <w:b w:val="false"/>
          <w:bCs w:val="false"/>
        </w:rPr>
        <w:t xml:space="preserve"> Prof.ssa Paola Santarelli</w:t>
      </w:r>
    </w:p>
    <w:p>
      <w:pPr>
        <w:sectPr>
          <w:headerReference w:type="default" r:id="rId3"/>
          <w:footerReference w:type="default" r:id="rId4"/>
          <w:type w:val="nextPage"/>
          <w:pgSz w:w="11906" w:h="16838"/>
          <w:pgMar w:left="1134" w:right="1134" w:header="1134" w:top="1410" w:footer="1134" w:bottom="1410" w:gutter="0"/>
          <w:pgNumType w:fmt="decimal"/>
          <w:formProt w:val="false"/>
          <w:textDirection w:val="lrTb"/>
          <w:docGrid w:type="default" w:linePitch="360" w:charSpace="0"/>
        </w:sectPr>
        <w:pStyle w:val="Normal"/>
        <w:ind w:left="0" w:right="567" w:hanging="0"/>
        <w:jc w:val="both"/>
        <w:rPr>
          <w:b w:val="false"/>
          <w:b w:val="false"/>
          <w:bCs w:val="false"/>
          <w:sz w:val="22"/>
          <w:szCs w:val="22"/>
        </w:rPr>
      </w:pPr>
      <w:r>
        <w:rPr>
          <w:b w:val="false"/>
          <w:bCs w:val="false"/>
          <w:sz w:val="22"/>
          <w:szCs w:val="22"/>
        </w:rPr>
        <w:t>La compilazione del PDP è effettuata dopo un periodo di osservazione entro il 30 novembre dell’anno in corso. Il PDP viene  deliberato dal Consiglio di classe, firmato dal Dirigente Scolastico, dai docenti e dai genitori o tutori (anche dall’allievo/a, qualora lo si ritenga opportuno).</w:t>
      </w:r>
    </w:p>
    <w:p>
      <w:pPr>
        <w:pStyle w:val="Titolo2"/>
        <w:rPr/>
      </w:pPr>
      <w:r>
        <w:rPr>
          <w:rFonts w:cs="Arial" w:ascii="Arial" w:hAnsi="Arial"/>
          <w:b/>
          <w:bCs/>
          <w:i w:val="false"/>
          <w:iCs w:val="false"/>
          <w:color w:val="0070C0"/>
          <w:sz w:val="28"/>
          <w:szCs w:val="28"/>
        </w:rPr>
        <w:t>1. DATI RELATIVI ALL’ALUNNO</w:t>
      </w:r>
      <w:r>
        <w:rPr>
          <w:rFonts w:cs="Arial" w:ascii="Arial" w:hAnsi="Arial"/>
          <w:b/>
          <w:bCs/>
          <w:color w:val="0070C0"/>
          <w:sz w:val="28"/>
          <w:szCs w:val="28"/>
        </w:rPr>
        <w:br/>
      </w:r>
    </w:p>
    <w:tbl>
      <w:tblPr>
        <w:tblW w:w="5000" w:type="pct"/>
        <w:jc w:val="left"/>
        <w:tblInd w:w="0" w:type="dxa"/>
        <w:tblLayout w:type="fixed"/>
        <w:tblCellMar>
          <w:top w:w="85" w:type="dxa"/>
          <w:left w:w="85" w:type="dxa"/>
          <w:bottom w:w="85" w:type="dxa"/>
          <w:right w:w="85" w:type="dxa"/>
        </w:tblCellMar>
      </w:tblPr>
      <w:tblGrid>
        <w:gridCol w:w="3596"/>
        <w:gridCol w:w="6609"/>
      </w:tblGrid>
      <w:tr>
        <w:trPr>
          <w:trHeight w:val="496" w:hRule="atLeast"/>
        </w:trPr>
        <w:tc>
          <w:tcPr>
            <w:tcW w:w="3596" w:type="dxa"/>
            <w:tcBorders>
              <w:top w:val="single" w:sz="2" w:space="0" w:color="000000"/>
              <w:left w:val="single" w:sz="2" w:space="0" w:color="000000"/>
              <w:bottom w:val="single" w:sz="2" w:space="0" w:color="000000"/>
            </w:tcBorders>
          </w:tcPr>
          <w:p>
            <w:pPr>
              <w:pStyle w:val="Normal"/>
              <w:widowControl w:val="false"/>
              <w:snapToGrid w:val="false"/>
              <w:rPr>
                <w:rFonts w:ascii="Arial" w:hAnsi="Arial" w:cs="Arial"/>
                <w:b/>
                <w:b/>
                <w:bCs/>
              </w:rPr>
            </w:pPr>
            <w:r>
              <w:rPr>
                <w:rFonts w:cs="Arial"/>
                <w:b/>
                <w:bCs/>
              </w:rPr>
              <w:t>Cognome e Nome</w:t>
            </w:r>
          </w:p>
        </w:tc>
        <w:tc>
          <w:tcPr>
            <w:tcW w:w="6609"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rPr>
                <w:rFonts w:ascii="Arial" w:hAnsi="Arial" w:cs="Arial"/>
              </w:rPr>
            </w:pPr>
            <w:r>
              <w:rPr>
                <w:rFonts w:cs="Arial"/>
              </w:rPr>
            </w:r>
          </w:p>
        </w:tc>
      </w:tr>
      <w:tr>
        <w:trPr>
          <w:trHeight w:val="431" w:hRule="atLeast"/>
        </w:trPr>
        <w:tc>
          <w:tcPr>
            <w:tcW w:w="3596" w:type="dxa"/>
            <w:tcBorders>
              <w:left w:val="single" w:sz="2" w:space="0" w:color="000000"/>
              <w:bottom w:val="single" w:sz="2" w:space="0" w:color="000000"/>
            </w:tcBorders>
          </w:tcPr>
          <w:p>
            <w:pPr>
              <w:pStyle w:val="Normal"/>
              <w:widowControl w:val="false"/>
              <w:snapToGrid w:val="false"/>
              <w:rPr>
                <w:rFonts w:ascii="Arial" w:hAnsi="Arial" w:cs="Arial"/>
                <w:b/>
                <w:b/>
                <w:bCs/>
              </w:rPr>
            </w:pPr>
            <w:r>
              <w:rPr>
                <w:rFonts w:cs="Arial"/>
                <w:b/>
                <w:bCs/>
              </w:rPr>
              <w:t>Luogo e data di nascita</w:t>
            </w:r>
          </w:p>
        </w:tc>
        <w:tc>
          <w:tcPr>
            <w:tcW w:w="6609" w:type="dxa"/>
            <w:tcBorders>
              <w:left w:val="single" w:sz="2" w:space="0" w:color="000000"/>
              <w:bottom w:val="single" w:sz="2" w:space="0" w:color="000000"/>
              <w:right w:val="single" w:sz="2" w:space="0" w:color="000000"/>
            </w:tcBorders>
          </w:tcPr>
          <w:p>
            <w:pPr>
              <w:pStyle w:val="Normal"/>
              <w:widowControl w:val="false"/>
              <w:snapToGrid w:val="false"/>
              <w:rPr>
                <w:rFonts w:ascii="Arial" w:hAnsi="Arial" w:cs="Arial"/>
              </w:rPr>
            </w:pPr>
            <w:r>
              <w:rPr>
                <w:rFonts w:cs="Arial"/>
              </w:rPr>
            </w:r>
          </w:p>
        </w:tc>
      </w:tr>
      <w:tr>
        <w:trPr>
          <w:trHeight w:val="431" w:hRule="atLeast"/>
        </w:trPr>
        <w:tc>
          <w:tcPr>
            <w:tcW w:w="3596" w:type="dxa"/>
            <w:tcBorders>
              <w:left w:val="single" w:sz="2" w:space="0" w:color="000000"/>
              <w:bottom w:val="single" w:sz="2" w:space="0" w:color="000000"/>
            </w:tcBorders>
          </w:tcPr>
          <w:p>
            <w:pPr>
              <w:pStyle w:val="Normal"/>
              <w:widowControl w:val="false"/>
              <w:snapToGrid w:val="false"/>
              <w:rPr>
                <w:rFonts w:ascii="Arial" w:hAnsi="Arial" w:cs="Arial"/>
                <w:b/>
                <w:b/>
                <w:bCs/>
              </w:rPr>
            </w:pPr>
            <w:r>
              <w:rPr>
                <w:rFonts w:cs="Arial"/>
                <w:b/>
                <w:bCs/>
              </w:rPr>
              <w:t>Lingua madre</w:t>
            </w:r>
          </w:p>
        </w:tc>
        <w:tc>
          <w:tcPr>
            <w:tcW w:w="6609" w:type="dxa"/>
            <w:tcBorders>
              <w:left w:val="single" w:sz="2" w:space="0" w:color="000000"/>
              <w:bottom w:val="single" w:sz="2" w:space="0" w:color="000000"/>
              <w:right w:val="single" w:sz="2" w:space="0" w:color="000000"/>
            </w:tcBorders>
          </w:tcPr>
          <w:p>
            <w:pPr>
              <w:pStyle w:val="Normal"/>
              <w:widowControl w:val="false"/>
              <w:snapToGrid w:val="false"/>
              <w:rPr>
                <w:rFonts w:ascii="Arial" w:hAnsi="Arial" w:cs="Arial"/>
              </w:rPr>
            </w:pPr>
            <w:r>
              <w:rPr>
                <w:rFonts w:cs="Arial"/>
              </w:rPr>
            </w:r>
          </w:p>
          <w:p>
            <w:pPr>
              <w:pStyle w:val="Normal"/>
              <w:widowControl w:val="false"/>
              <w:snapToGrid w:val="false"/>
              <w:rPr>
                <w:rFonts w:ascii="Arial" w:hAnsi="Arial" w:cs="Arial"/>
              </w:rPr>
            </w:pPr>
            <w:r>
              <w:rPr>
                <w:rFonts w:cs="Arial"/>
              </w:rPr>
              <w:t xml:space="preserve">___ ITALIANO </w:t>
            </w:r>
          </w:p>
          <w:p>
            <w:pPr>
              <w:pStyle w:val="Normal"/>
              <w:widowControl w:val="false"/>
              <w:snapToGrid w:val="false"/>
              <w:rPr>
                <w:rFonts w:ascii="Arial" w:hAnsi="Arial" w:cs="Arial"/>
              </w:rPr>
            </w:pPr>
            <w:r>
              <w:rPr>
                <w:rFonts w:cs="Arial"/>
              </w:rPr>
            </w:r>
          </w:p>
          <w:p>
            <w:pPr>
              <w:pStyle w:val="Normal"/>
              <w:widowControl w:val="false"/>
              <w:snapToGrid w:val="false"/>
              <w:rPr>
                <w:rFonts w:ascii="Arial" w:hAnsi="Arial" w:cs="Arial"/>
              </w:rPr>
            </w:pPr>
            <w:r>
              <w:rPr>
                <w:rFonts w:cs="Arial"/>
              </w:rPr>
              <w:t>___ ALTRA (specificare): ________________________</w:t>
            </w:r>
          </w:p>
          <w:p>
            <w:pPr>
              <w:pStyle w:val="Normal"/>
              <w:widowControl w:val="false"/>
              <w:snapToGrid w:val="false"/>
              <w:rPr>
                <w:rFonts w:ascii="Arial" w:hAnsi="Arial" w:cs="Arial"/>
              </w:rPr>
            </w:pPr>
            <w:r>
              <w:rPr>
                <w:rFonts w:cs="Arial"/>
              </w:rPr>
            </w:r>
          </w:p>
        </w:tc>
      </w:tr>
      <w:tr>
        <w:trPr>
          <w:trHeight w:val="431" w:hRule="atLeast"/>
        </w:trPr>
        <w:tc>
          <w:tcPr>
            <w:tcW w:w="3596" w:type="dxa"/>
            <w:tcBorders>
              <w:left w:val="single" w:sz="2" w:space="0" w:color="000000"/>
              <w:bottom w:val="single" w:sz="2" w:space="0" w:color="000000"/>
            </w:tcBorders>
          </w:tcPr>
          <w:p>
            <w:pPr>
              <w:pStyle w:val="Normal"/>
              <w:widowControl w:val="false"/>
              <w:snapToGrid w:val="false"/>
              <w:rPr>
                <w:rFonts w:ascii="Arial" w:hAnsi="Arial" w:cs="Arial"/>
                <w:b/>
                <w:b/>
                <w:bCs/>
              </w:rPr>
            </w:pPr>
            <w:r>
              <w:rPr>
                <w:rFonts w:cs="Arial"/>
                <w:b/>
                <w:bCs/>
              </w:rPr>
              <w:t>Eventuale bilinguismo</w:t>
            </w:r>
          </w:p>
        </w:tc>
        <w:tc>
          <w:tcPr>
            <w:tcW w:w="6609" w:type="dxa"/>
            <w:tcBorders>
              <w:left w:val="single" w:sz="2" w:space="0" w:color="000000"/>
              <w:bottom w:val="single" w:sz="2" w:space="0" w:color="000000"/>
              <w:right w:val="single" w:sz="2" w:space="0" w:color="000000"/>
            </w:tcBorders>
          </w:tcPr>
          <w:p>
            <w:pPr>
              <w:pStyle w:val="Normal"/>
              <w:widowControl w:val="false"/>
              <w:snapToGrid w:val="false"/>
              <w:rPr>
                <w:rFonts w:ascii="Arial" w:hAnsi="Arial" w:cs="Arial"/>
              </w:rPr>
            </w:pPr>
            <w:r>
              <w:rPr>
                <w:rFonts w:cs="Arial"/>
              </w:rPr>
              <w:t>Specificare:</w:t>
            </w:r>
          </w:p>
        </w:tc>
      </w:tr>
      <w:tr>
        <w:trPr>
          <w:trHeight w:val="1975" w:hRule="atLeast"/>
        </w:trPr>
        <w:tc>
          <w:tcPr>
            <w:tcW w:w="3596" w:type="dxa"/>
            <w:tcBorders>
              <w:left w:val="single" w:sz="2" w:space="0" w:color="000000"/>
              <w:bottom w:val="single" w:sz="2" w:space="0" w:color="000000"/>
            </w:tcBorders>
          </w:tcPr>
          <w:p>
            <w:pPr>
              <w:pStyle w:val="Normal"/>
              <w:widowControl w:val="false"/>
              <w:snapToGrid w:val="false"/>
              <w:rPr>
                <w:rFonts w:ascii="Arial" w:hAnsi="Arial" w:cs="Arial"/>
                <w:b/>
                <w:b/>
                <w:bCs/>
              </w:rPr>
            </w:pPr>
            <w:r>
              <w:rPr>
                <w:rFonts w:cs="Arial"/>
                <w:b/>
                <w:bCs/>
              </w:rPr>
            </w:r>
          </w:p>
          <w:p>
            <w:pPr>
              <w:pStyle w:val="Normal"/>
              <w:widowControl w:val="false"/>
              <w:rPr>
                <w:rFonts w:ascii="Arial" w:hAnsi="Arial" w:cs="Arial"/>
                <w:b/>
                <w:b/>
                <w:bCs/>
              </w:rPr>
            </w:pPr>
            <w:r>
              <w:rPr>
                <w:rFonts w:cs="Arial"/>
                <w:b/>
                <w:bCs/>
              </w:rPr>
              <w:t xml:space="preserve">INDIVIDUAZIONE DELLA SITUAZIONE DI BISOGNO EDUCATIVO SPECIALE </w:t>
            </w:r>
            <w:r>
              <w:rPr>
                <w:rFonts w:cs="Arial"/>
                <w:b w:val="false"/>
                <w:bCs w:val="false"/>
                <w:u w:val="single"/>
              </w:rPr>
              <w:t xml:space="preserve">Diagnosi specialistica </w:t>
            </w:r>
          </w:p>
          <w:p>
            <w:pPr>
              <w:pStyle w:val="Normal"/>
              <w:widowControl w:val="false"/>
              <w:rPr>
                <w:rFonts w:ascii="Arial" w:hAnsi="Arial" w:cs="Arial"/>
                <w:b/>
                <w:b/>
                <w:bCs/>
              </w:rPr>
            </w:pPr>
            <w:r>
              <w:rPr>
                <w:rFonts w:cs="Arial"/>
                <w:b/>
                <w:bCs/>
              </w:rPr>
            </w:r>
          </w:p>
          <w:p>
            <w:pPr>
              <w:pStyle w:val="Normal"/>
              <w:widowControl w:val="false"/>
              <w:rPr>
                <w:rFonts w:ascii="Arial" w:hAnsi="Arial" w:cs="Arial"/>
                <w:b/>
                <w:b/>
                <w:bCs/>
              </w:rPr>
            </w:pPr>
            <w:r>
              <w:rPr>
                <w:rFonts w:cs="Arial"/>
                <w:b/>
                <w:bCs/>
              </w:rPr>
            </w:r>
          </w:p>
        </w:tc>
        <w:tc>
          <w:tcPr>
            <w:tcW w:w="6609" w:type="dxa"/>
            <w:tcBorders>
              <w:left w:val="single" w:sz="2" w:space="0" w:color="000000"/>
              <w:bottom w:val="single" w:sz="2" w:space="0" w:color="000000"/>
              <w:right w:val="single" w:sz="2" w:space="0" w:color="000000"/>
            </w:tcBorders>
          </w:tcPr>
          <w:p>
            <w:pPr>
              <w:pStyle w:val="Normal"/>
              <w:widowControl w:val="false"/>
              <w:snapToGrid w:val="false"/>
              <w:rPr>
                <w:rFonts w:ascii="Arial" w:hAnsi="Arial" w:cs="Arial"/>
                <w:sz w:val="22"/>
                <w:szCs w:val="22"/>
              </w:rPr>
            </w:pPr>
            <w:r>
              <w:rPr>
                <w:rFonts w:cs="Arial"/>
                <w:sz w:val="22"/>
                <w:szCs w:val="22"/>
              </w:rPr>
            </w:r>
          </w:p>
          <w:p>
            <w:pPr>
              <w:pStyle w:val="Normal"/>
              <w:widowControl w:val="false"/>
              <w:snapToGrid w:val="false"/>
              <w:rPr>
                <w:rFonts w:ascii="Arial" w:hAnsi="Arial" w:cs="Arial"/>
                <w:sz w:val="22"/>
                <w:szCs w:val="22"/>
              </w:rPr>
            </w:pPr>
            <w:r>
              <w:rPr>
                <w:rFonts w:cs="Arial"/>
                <w:sz w:val="22"/>
                <w:szCs w:val="22"/>
              </w:rPr>
              <w:t>Codice ICD10: ___________________________________</w:t>
            </w:r>
          </w:p>
          <w:p>
            <w:pPr>
              <w:pStyle w:val="Normal"/>
              <w:widowControl w:val="false"/>
              <w:snapToGrid w:val="false"/>
              <w:rPr>
                <w:rFonts w:ascii="Arial" w:hAnsi="Arial" w:cs="Arial"/>
                <w:sz w:val="22"/>
                <w:szCs w:val="22"/>
              </w:rPr>
            </w:pPr>
            <w:r>
              <w:rPr>
                <w:rFonts w:cs="Arial"/>
                <w:sz w:val="22"/>
                <w:szCs w:val="22"/>
              </w:rPr>
            </w:r>
          </w:p>
          <w:p>
            <w:pPr>
              <w:pStyle w:val="Normal"/>
              <w:widowControl w:val="false"/>
              <w:snapToGrid w:val="false"/>
              <w:rPr>
                <w:rFonts w:ascii="Arial" w:hAnsi="Arial" w:eastAsia="Arial" w:cs="Arial"/>
                <w:sz w:val="22"/>
                <w:szCs w:val="22"/>
              </w:rPr>
            </w:pPr>
            <w:r>
              <w:rPr>
                <w:rFonts w:eastAsia="Arial" w:cs="Arial"/>
                <w:sz w:val="22"/>
                <w:szCs w:val="22"/>
              </w:rPr>
              <w:t xml:space="preserve">□ </w:t>
            </w:r>
            <w:r>
              <w:rPr>
                <w:rFonts w:eastAsia="Arial" w:cs="Arial"/>
                <w:sz w:val="22"/>
                <w:szCs w:val="22"/>
              </w:rPr>
              <w:t>dislessia   □ disgrafia    □ disortografia    □ discalculia</w:t>
            </w:r>
          </w:p>
          <w:p>
            <w:pPr>
              <w:pStyle w:val="Normal"/>
              <w:widowControl w:val="false"/>
              <w:snapToGrid w:val="false"/>
              <w:rPr>
                <w:rFonts w:ascii="Arial" w:hAnsi="Arial" w:eastAsia="Arial" w:cs="Arial"/>
                <w:sz w:val="22"/>
                <w:szCs w:val="22"/>
              </w:rPr>
            </w:pPr>
            <w:r>
              <w:rPr>
                <w:rFonts w:eastAsia="Arial" w:cs="Arial"/>
                <w:sz w:val="22"/>
                <w:szCs w:val="22"/>
              </w:rPr>
            </w:r>
          </w:p>
          <w:p>
            <w:pPr>
              <w:pStyle w:val="Normal"/>
              <w:widowControl w:val="false"/>
              <w:snapToGrid w:val="false"/>
              <w:rPr>
                <w:rFonts w:ascii="Arial" w:hAnsi="Arial" w:eastAsia="Arial" w:cs="Arial"/>
                <w:sz w:val="22"/>
                <w:szCs w:val="22"/>
              </w:rPr>
            </w:pPr>
            <w:r>
              <w:rPr>
                <w:rFonts w:eastAsia="Arial" w:cs="Arial"/>
                <w:sz w:val="22"/>
                <w:szCs w:val="22"/>
              </w:rPr>
              <w:t xml:space="preserve">□ </w:t>
            </w:r>
            <w:r>
              <w:rPr>
                <w:rFonts w:eastAsia="Arial" w:cs="Arial"/>
                <w:sz w:val="22"/>
                <w:szCs w:val="22"/>
              </w:rPr>
              <w:t>altro: ________________________________________</w:t>
            </w:r>
          </w:p>
          <w:p>
            <w:pPr>
              <w:pStyle w:val="Normal"/>
              <w:widowControl w:val="false"/>
              <w:snapToGrid w:val="false"/>
              <w:rPr>
                <w:rFonts w:ascii="Arial" w:hAnsi="Arial" w:cs="Arial"/>
                <w:sz w:val="22"/>
                <w:szCs w:val="22"/>
              </w:rPr>
            </w:pPr>
            <w:r>
              <w:rPr>
                <w:rFonts w:cs="Arial"/>
                <w:sz w:val="22"/>
                <w:szCs w:val="22"/>
              </w:rPr>
            </w:r>
          </w:p>
          <w:p>
            <w:pPr>
              <w:pStyle w:val="Normal"/>
              <w:widowControl w:val="false"/>
              <w:snapToGrid w:val="false"/>
              <w:rPr>
                <w:rFonts w:ascii="Arial" w:hAnsi="Arial" w:cs="Arial"/>
                <w:sz w:val="22"/>
                <w:szCs w:val="22"/>
              </w:rPr>
            </w:pPr>
            <w:r>
              <w:rPr>
                <w:rFonts w:cs="Arial"/>
                <w:sz w:val="22"/>
                <w:szCs w:val="22"/>
              </w:rPr>
              <w:t>Diagnosi redatta da _______________________________</w:t>
            </w:r>
          </w:p>
          <w:p>
            <w:pPr>
              <w:pStyle w:val="Normal"/>
              <w:widowControl w:val="false"/>
              <w:snapToGrid w:val="false"/>
              <w:rPr>
                <w:rFonts w:ascii="Arial" w:hAnsi="Arial" w:cs="Arial"/>
                <w:sz w:val="22"/>
                <w:szCs w:val="22"/>
              </w:rPr>
            </w:pPr>
            <w:r>
              <w:rPr>
                <w:rFonts w:cs="Arial"/>
                <w:sz w:val="22"/>
                <w:szCs w:val="22"/>
              </w:rPr>
            </w:r>
          </w:p>
          <w:p>
            <w:pPr>
              <w:pStyle w:val="Normal"/>
              <w:widowControl w:val="false"/>
              <w:snapToGrid w:val="false"/>
              <w:rPr>
                <w:rFonts w:ascii="Arial" w:hAnsi="Arial" w:cs="Arial"/>
                <w:sz w:val="22"/>
                <w:szCs w:val="22"/>
              </w:rPr>
            </w:pPr>
            <w:r>
              <w:rPr>
                <w:rFonts w:cs="Arial"/>
                <w:sz w:val="22"/>
                <w:szCs w:val="22"/>
              </w:rPr>
              <w:t>presso __________________________________</w:t>
            </w:r>
          </w:p>
          <w:p>
            <w:pPr>
              <w:pStyle w:val="Normal"/>
              <w:widowControl w:val="false"/>
              <w:snapToGrid w:val="false"/>
              <w:rPr>
                <w:rFonts w:ascii="Arial" w:hAnsi="Arial" w:cs="Arial"/>
                <w:sz w:val="22"/>
                <w:szCs w:val="22"/>
              </w:rPr>
            </w:pPr>
            <w:r>
              <w:rPr>
                <w:rFonts w:cs="Arial"/>
                <w:sz w:val="22"/>
                <w:szCs w:val="22"/>
              </w:rPr>
            </w:r>
          </w:p>
          <w:p>
            <w:pPr>
              <w:pStyle w:val="Normal"/>
              <w:widowControl w:val="false"/>
              <w:snapToGrid w:val="false"/>
              <w:rPr>
                <w:rFonts w:ascii="Arial" w:hAnsi="Arial" w:cs="Arial"/>
                <w:sz w:val="22"/>
                <w:szCs w:val="22"/>
              </w:rPr>
            </w:pPr>
            <w:r>
              <w:rPr>
                <w:rFonts w:cs="Arial"/>
                <w:sz w:val="22"/>
                <w:szCs w:val="22"/>
              </w:rPr>
              <w:t>in data  ___ / __ / _____</w:t>
            </w:r>
          </w:p>
          <w:p>
            <w:pPr>
              <w:pStyle w:val="Normal"/>
              <w:widowControl w:val="false"/>
              <w:rPr>
                <w:rFonts w:ascii="Arial" w:hAnsi="Arial" w:cs="Arial"/>
                <w:b w:val="false"/>
                <w:b w:val="false"/>
                <w:bCs w:val="false"/>
                <w:sz w:val="22"/>
                <w:szCs w:val="22"/>
              </w:rPr>
            </w:pPr>
            <w:r>
              <w:rPr>
                <w:rFonts w:cs="Arial"/>
                <w:b w:val="false"/>
                <w:bCs w:val="false"/>
                <w:sz w:val="22"/>
                <w:szCs w:val="22"/>
              </w:rPr>
            </w:r>
          </w:p>
          <w:p>
            <w:pPr>
              <w:pStyle w:val="Normal"/>
              <w:widowControl w:val="false"/>
              <w:rPr>
                <w:rFonts w:ascii="Arial" w:hAnsi="Arial" w:cs="Arial"/>
                <w:b w:val="false"/>
                <w:b w:val="false"/>
                <w:bCs w:val="false"/>
                <w:sz w:val="22"/>
                <w:szCs w:val="22"/>
              </w:rPr>
            </w:pPr>
            <w:r>
              <w:rPr>
                <w:rFonts w:cs="Arial"/>
                <w:b w:val="false"/>
                <w:bCs w:val="false"/>
                <w:sz w:val="22"/>
                <w:szCs w:val="22"/>
              </w:rPr>
              <w:t>Specialista/i di riferimento: _________________________</w:t>
            </w:r>
          </w:p>
          <w:p>
            <w:pPr>
              <w:pStyle w:val="Normal"/>
              <w:widowControl w:val="false"/>
              <w:rPr>
                <w:rFonts w:ascii="Arial" w:hAnsi="Arial" w:cs="Arial"/>
                <w:b w:val="false"/>
                <w:b w:val="false"/>
                <w:bCs w:val="false"/>
                <w:sz w:val="22"/>
                <w:szCs w:val="22"/>
              </w:rPr>
            </w:pPr>
            <w:r>
              <w:rPr>
                <w:rFonts w:cs="Arial"/>
                <w:b w:val="false"/>
                <w:bCs w:val="false"/>
                <w:sz w:val="22"/>
                <w:szCs w:val="22"/>
              </w:rPr>
            </w:r>
          </w:p>
          <w:p>
            <w:pPr>
              <w:pStyle w:val="Normal"/>
              <w:widowControl w:val="false"/>
              <w:suppressAutoHyphens w:val="false"/>
              <w:spacing w:lineRule="auto" w:line="360" w:before="120" w:after="0"/>
              <w:ind w:left="0" w:right="284" w:hanging="0"/>
              <w:jc w:val="both"/>
              <w:rPr>
                <w:rFonts w:ascii="Arial" w:hAnsi="Arial" w:cs="Arial"/>
                <w:b w:val="false"/>
                <w:b w:val="false"/>
                <w:bCs w:val="false"/>
                <w:color w:val="000000"/>
                <w:spacing w:val="-4"/>
                <w:sz w:val="22"/>
                <w:szCs w:val="22"/>
              </w:rPr>
            </w:pPr>
            <w:r>
              <w:rPr>
                <w:rFonts w:cs="Arial"/>
                <w:b w:val="false"/>
                <w:bCs w:val="false"/>
                <w:color w:val="000000"/>
                <w:spacing w:val="-4"/>
                <w:sz w:val="22"/>
                <w:szCs w:val="22"/>
              </w:rPr>
              <w:t xml:space="preserve">Altre relazioni cliniche: </w:t>
            </w:r>
          </w:p>
          <w:p>
            <w:pPr>
              <w:pStyle w:val="Normal"/>
              <w:widowControl w:val="false"/>
              <w:suppressAutoHyphens w:val="false"/>
              <w:spacing w:lineRule="auto" w:line="360" w:before="120" w:after="0"/>
              <w:ind w:left="0" w:right="284" w:hanging="0"/>
              <w:jc w:val="both"/>
              <w:rPr>
                <w:rFonts w:ascii="Arial" w:hAnsi="Arial" w:cs="Arial"/>
                <w:b w:val="false"/>
                <w:b w:val="false"/>
                <w:bCs w:val="false"/>
                <w:color w:val="000000"/>
                <w:spacing w:val="-4"/>
                <w:sz w:val="22"/>
                <w:szCs w:val="22"/>
              </w:rPr>
            </w:pPr>
            <w:r>
              <w:rPr>
                <w:rFonts w:cs="Arial"/>
                <w:b w:val="false"/>
                <w:bCs w:val="false"/>
                <w:color w:val="000000"/>
                <w:spacing w:val="-4"/>
                <w:sz w:val="22"/>
                <w:szCs w:val="22"/>
              </w:rPr>
            </w:r>
          </w:p>
          <w:p>
            <w:pPr>
              <w:pStyle w:val="Normal"/>
              <w:widowControl w:val="false"/>
              <w:suppressAutoHyphens w:val="false"/>
              <w:spacing w:lineRule="auto" w:line="360" w:before="120" w:after="0"/>
              <w:ind w:left="0" w:right="284" w:hanging="0"/>
              <w:jc w:val="both"/>
              <w:rPr>
                <w:rFonts w:ascii="Arial" w:hAnsi="Arial" w:cs="Arial"/>
                <w:b w:val="false"/>
                <w:b w:val="false"/>
                <w:bCs w:val="false"/>
                <w:color w:val="000000"/>
                <w:spacing w:val="-4"/>
                <w:sz w:val="22"/>
                <w:szCs w:val="22"/>
              </w:rPr>
            </w:pPr>
            <w:r>
              <w:rPr>
                <w:rFonts w:cs="Arial"/>
                <w:b w:val="false"/>
                <w:bCs w:val="false"/>
                <w:color w:val="000000"/>
                <w:spacing w:val="-4"/>
                <w:sz w:val="22"/>
                <w:szCs w:val="22"/>
              </w:rPr>
              <w:t xml:space="preserve">Aggiornamenti diagnostici: </w:t>
            </w:r>
          </w:p>
          <w:p>
            <w:pPr>
              <w:pStyle w:val="Normal"/>
              <w:widowControl w:val="false"/>
              <w:suppressAutoHyphens w:val="false"/>
              <w:spacing w:lineRule="auto" w:line="360" w:before="120" w:after="0"/>
              <w:ind w:left="0" w:right="284" w:hanging="0"/>
              <w:jc w:val="both"/>
              <w:rPr>
                <w:rFonts w:ascii="Arial" w:hAnsi="Arial" w:cs="Arial"/>
                <w:b w:val="false"/>
                <w:b w:val="false"/>
                <w:bCs w:val="false"/>
                <w:color w:val="000000"/>
                <w:spacing w:val="-4"/>
                <w:sz w:val="22"/>
                <w:szCs w:val="22"/>
              </w:rPr>
            </w:pPr>
            <w:r>
              <w:rPr>
                <w:rFonts w:cs="Arial"/>
                <w:b w:val="false"/>
                <w:bCs w:val="false"/>
                <w:color w:val="000000"/>
                <w:spacing w:val="-4"/>
                <w:sz w:val="22"/>
                <w:szCs w:val="22"/>
              </w:rPr>
            </w:r>
          </w:p>
          <w:p>
            <w:pPr>
              <w:pStyle w:val="Normal"/>
              <w:widowControl w:val="false"/>
              <w:suppressAutoHyphens w:val="false"/>
              <w:spacing w:lineRule="auto" w:line="360" w:before="120" w:after="0"/>
              <w:ind w:left="0" w:right="284" w:hanging="0"/>
              <w:jc w:val="both"/>
              <w:rPr>
                <w:rFonts w:ascii="Arial" w:hAnsi="Arial" w:cs="Arial"/>
                <w:b w:val="false"/>
                <w:b w:val="false"/>
                <w:bCs w:val="false"/>
                <w:color w:val="000000"/>
                <w:spacing w:val="-4"/>
                <w:sz w:val="22"/>
                <w:szCs w:val="22"/>
              </w:rPr>
            </w:pPr>
            <w:r>
              <w:rPr>
                <w:rFonts w:cs="Arial"/>
                <w:b w:val="false"/>
                <w:bCs w:val="false"/>
                <w:color w:val="000000"/>
                <w:spacing w:val="-4"/>
                <w:sz w:val="22"/>
                <w:szCs w:val="22"/>
              </w:rPr>
              <w:t>Interventi terapeutici (in atto o previsti):</w:t>
            </w:r>
          </w:p>
          <w:p>
            <w:pPr>
              <w:pStyle w:val="Normal"/>
              <w:widowControl w:val="false"/>
              <w:suppressAutoHyphens w:val="false"/>
              <w:spacing w:lineRule="auto" w:line="360" w:before="120" w:after="0"/>
              <w:ind w:left="0" w:right="284" w:hanging="0"/>
              <w:jc w:val="both"/>
              <w:rPr>
                <w:rFonts w:ascii="Arial" w:hAnsi="Arial" w:cs="Arial"/>
                <w:sz w:val="22"/>
                <w:szCs w:val="22"/>
              </w:rPr>
            </w:pPr>
            <w:r>
              <w:rPr>
                <w:rFonts w:cs="Arial"/>
                <w:sz w:val="22"/>
                <w:szCs w:val="22"/>
              </w:rPr>
            </w:r>
          </w:p>
          <w:p>
            <w:pPr>
              <w:pStyle w:val="Normal"/>
              <w:widowControl w:val="false"/>
              <w:rPr>
                <w:rFonts w:ascii="Arial" w:hAnsi="Arial" w:cs="Arial"/>
                <w:sz w:val="22"/>
                <w:szCs w:val="22"/>
              </w:rPr>
            </w:pPr>
            <w:r>
              <w:rPr>
                <w:rFonts w:cs="Arial"/>
                <w:sz w:val="22"/>
                <w:szCs w:val="22"/>
              </w:rPr>
            </w:r>
          </w:p>
          <w:p>
            <w:pPr>
              <w:pStyle w:val="Normal"/>
              <w:widowControl w:val="false"/>
              <w:rPr>
                <w:rFonts w:ascii="Arial" w:hAnsi="Arial" w:cs="Arial"/>
                <w:sz w:val="22"/>
                <w:szCs w:val="22"/>
              </w:rPr>
            </w:pPr>
            <w:r>
              <w:rPr>
                <w:rFonts w:cs="Arial"/>
                <w:sz w:val="22"/>
                <w:szCs w:val="22"/>
              </w:rPr>
              <w:t>Raccordi fra specialisti ed insegnanti: ___ SI    ___ NO</w:t>
              <w:br/>
            </w:r>
          </w:p>
        </w:tc>
      </w:tr>
      <w:tr>
        <w:trPr>
          <w:trHeight w:val="386" w:hRule="atLeast"/>
        </w:trPr>
        <w:tc>
          <w:tcPr>
            <w:tcW w:w="3596" w:type="dxa"/>
            <w:tcBorders>
              <w:left w:val="single" w:sz="2" w:space="0" w:color="000000"/>
              <w:bottom w:val="single" w:sz="2" w:space="0" w:color="000000"/>
            </w:tcBorders>
          </w:tcPr>
          <w:p>
            <w:pPr>
              <w:pStyle w:val="Normal"/>
              <w:widowControl w:val="false"/>
              <w:snapToGrid w:val="false"/>
              <w:rPr>
                <w:rFonts w:ascii="Arial" w:hAnsi="Arial" w:cs="Arial"/>
                <w:b/>
                <w:b/>
                <w:bCs/>
              </w:rPr>
            </w:pPr>
            <w:r>
              <w:rPr>
                <w:rFonts w:cs="Arial"/>
                <w:b/>
                <w:bCs/>
              </w:rPr>
              <w:t>Percorso scolastico</w:t>
            </w:r>
          </w:p>
        </w:tc>
        <w:tc>
          <w:tcPr>
            <w:tcW w:w="6609" w:type="dxa"/>
            <w:tcBorders>
              <w:left w:val="single" w:sz="2" w:space="0" w:color="000000"/>
              <w:bottom w:val="single" w:sz="2" w:space="0" w:color="000000"/>
              <w:right w:val="single" w:sz="2" w:space="0" w:color="000000"/>
            </w:tcBorders>
          </w:tcPr>
          <w:p>
            <w:pPr>
              <w:pStyle w:val="Normal"/>
              <w:widowControl w:val="false"/>
              <w:snapToGrid w:val="false"/>
              <w:rPr>
                <w:rFonts w:ascii="Arial" w:hAnsi="Arial" w:cs="Arial"/>
                <w:b w:val="false"/>
                <w:b w:val="false"/>
                <w:bCs w:val="false"/>
                <w:sz w:val="22"/>
                <w:szCs w:val="22"/>
              </w:rPr>
            </w:pPr>
            <w:r>
              <w:rPr>
                <w:rFonts w:cs="Arial"/>
                <w:b w:val="false"/>
                <w:bCs w:val="false"/>
                <w:sz w:val="22"/>
                <w:szCs w:val="22"/>
              </w:rPr>
              <w:t>__ regolare      __ profitto adeguato          __ profitto scarso</w:t>
            </w:r>
          </w:p>
          <w:p>
            <w:pPr>
              <w:pStyle w:val="Normal"/>
              <w:widowControl w:val="false"/>
              <w:snapToGrid w:val="false"/>
              <w:rPr>
                <w:rFonts w:ascii="Arial" w:hAnsi="Arial" w:cs="Arial"/>
                <w:b w:val="false"/>
                <w:b w:val="false"/>
                <w:bCs w:val="false"/>
                <w:sz w:val="22"/>
                <w:szCs w:val="22"/>
              </w:rPr>
            </w:pPr>
            <w:r>
              <w:rPr>
                <w:rFonts w:cs="Arial"/>
                <w:b w:val="false"/>
                <w:bCs w:val="false"/>
                <w:sz w:val="22"/>
                <w:szCs w:val="22"/>
              </w:rPr>
              <w:br/>
              <w:t xml:space="preserve">__ frequenti assenze        __ ripetenze </w:t>
            </w:r>
          </w:p>
          <w:p>
            <w:pPr>
              <w:pStyle w:val="Normal"/>
              <w:widowControl w:val="false"/>
              <w:snapToGrid w:val="false"/>
              <w:rPr>
                <w:rFonts w:ascii="Arial" w:hAnsi="Arial" w:cs="Arial"/>
                <w:b w:val="false"/>
                <w:b w:val="false"/>
                <w:bCs w:val="false"/>
                <w:sz w:val="22"/>
                <w:szCs w:val="22"/>
              </w:rPr>
            </w:pPr>
            <w:r>
              <w:rPr>
                <w:rFonts w:cs="Arial"/>
                <w:b w:val="false"/>
                <w:bCs w:val="false"/>
                <w:sz w:val="22"/>
                <w:szCs w:val="22"/>
              </w:rPr>
            </w:r>
          </w:p>
        </w:tc>
      </w:tr>
      <w:tr>
        <w:trPr>
          <w:trHeight w:val="386" w:hRule="atLeast"/>
        </w:trPr>
        <w:tc>
          <w:tcPr>
            <w:tcW w:w="3596" w:type="dxa"/>
            <w:tcBorders>
              <w:left w:val="single" w:sz="2" w:space="0" w:color="000000"/>
              <w:bottom w:val="single" w:sz="2" w:space="0" w:color="000000"/>
            </w:tcBorders>
          </w:tcPr>
          <w:p>
            <w:pPr>
              <w:pStyle w:val="Normal"/>
              <w:widowControl w:val="false"/>
              <w:snapToGrid w:val="false"/>
              <w:rPr>
                <w:rFonts w:ascii="Arial" w:hAnsi="Arial" w:cs="Arial"/>
                <w:b/>
                <w:b/>
                <w:bCs/>
              </w:rPr>
            </w:pPr>
            <w:r>
              <w:rPr>
                <w:rFonts w:cs="Arial"/>
                <w:b/>
                <w:bCs/>
              </w:rPr>
              <w:t>Rapporti Scuola-Famiglia</w:t>
            </w:r>
          </w:p>
        </w:tc>
        <w:tc>
          <w:tcPr>
            <w:tcW w:w="6609" w:type="dxa"/>
            <w:tcBorders>
              <w:left w:val="single" w:sz="2" w:space="0" w:color="000000"/>
              <w:bottom w:val="single" w:sz="2" w:space="0" w:color="000000"/>
              <w:right w:val="single" w:sz="2" w:space="0" w:color="000000"/>
            </w:tcBorders>
          </w:tcPr>
          <w:p>
            <w:pPr>
              <w:pStyle w:val="Normal"/>
              <w:widowControl w:val="false"/>
              <w:snapToGrid w:val="false"/>
              <w:rPr>
                <w:rFonts w:ascii="Arial" w:hAnsi="Arial" w:cs="Arial"/>
                <w:b/>
                <w:b/>
                <w:bCs/>
                <w:sz w:val="22"/>
                <w:szCs w:val="22"/>
              </w:rPr>
            </w:pPr>
            <w:r>
              <w:rPr>
                <w:rFonts w:cs="Arial"/>
                <w:b/>
                <w:bCs/>
                <w:sz w:val="22"/>
                <w:szCs w:val="22"/>
              </w:rPr>
              <w:t xml:space="preserve">__ </w:t>
            </w:r>
            <w:r>
              <w:rPr>
                <w:rFonts w:cs="Arial"/>
                <w:b w:val="false"/>
                <w:bCs w:val="false"/>
                <w:sz w:val="22"/>
                <w:szCs w:val="22"/>
              </w:rPr>
              <w:t>regolari    __ saltuari</w:t>
            </w:r>
          </w:p>
          <w:p>
            <w:pPr>
              <w:pStyle w:val="Normal"/>
              <w:widowControl w:val="false"/>
              <w:snapToGrid w:val="false"/>
              <w:rPr>
                <w:rFonts w:ascii="Arial" w:hAnsi="Arial" w:cs="Arial"/>
                <w:b/>
                <w:b/>
                <w:bCs/>
                <w:sz w:val="22"/>
                <w:szCs w:val="22"/>
              </w:rPr>
            </w:pPr>
            <w:r>
              <w:rPr>
                <w:rFonts w:cs="Arial"/>
                <w:b/>
                <w:bCs/>
                <w:sz w:val="22"/>
                <w:szCs w:val="22"/>
              </w:rPr>
            </w:r>
          </w:p>
        </w:tc>
      </w:tr>
    </w:tbl>
    <w:p>
      <w:pPr>
        <w:pStyle w:val="Titolo2"/>
        <w:widowControl w:val="false"/>
        <w:suppressAutoHyphens w:val="false"/>
        <w:spacing w:lineRule="auto" w:line="360" w:before="120" w:after="0"/>
        <w:ind w:left="0" w:right="284" w:hanging="0"/>
        <w:jc w:val="center"/>
        <w:rPr>
          <w:rFonts w:ascii="Arial" w:hAnsi="Arial" w:cs="Arial"/>
          <w:b/>
          <w:b/>
          <w:bCs/>
          <w:i w:val="false"/>
          <w:i w:val="false"/>
          <w:iCs w:val="false"/>
          <w:color w:val="0070C0"/>
          <w:sz w:val="28"/>
          <w:szCs w:val="28"/>
        </w:rPr>
      </w:pPr>
      <w:r>
        <w:rPr>
          <w:rFonts w:cs="Arial" w:ascii="Arial" w:hAnsi="Arial"/>
          <w:b/>
          <w:bCs/>
          <w:i w:val="false"/>
          <w:iCs w:val="false"/>
          <w:color w:val="0070C0"/>
          <w:sz w:val="28"/>
          <w:szCs w:val="28"/>
        </w:rPr>
        <w:t>2. DIAGNOSI SPECIALISTICA E OSSERVAZIONI IN CLASSE</w:t>
      </w:r>
    </w:p>
    <w:p>
      <w:pPr>
        <w:pStyle w:val="Titolo3"/>
        <w:spacing w:before="0" w:after="113"/>
        <w:ind w:left="0" w:right="0" w:hanging="0"/>
        <w:jc w:val="center"/>
        <w:rPr/>
      </w:pPr>
      <w:r>
        <w:rPr>
          <w:rFonts w:cs="Arial"/>
          <w:color w:val="548DD4"/>
          <w:sz w:val="22"/>
          <w:szCs w:val="22"/>
          <w:lang w:val="it-IT"/>
        </w:rPr>
        <w:t xml:space="preserve">    </w:t>
      </w:r>
      <w:r>
        <w:rPr>
          <w:rFonts w:cs="Arial"/>
          <w:color w:val="548DD4"/>
          <w:sz w:val="22"/>
          <w:szCs w:val="22"/>
        </w:rPr>
        <w:t xml:space="preserve">Descrizione delle abilità e dei comportamenti </w:t>
        <w:br/>
      </w:r>
      <w:r>
        <w:rPr>
          <w:rFonts w:cs="Arial"/>
          <w:color w:val="548DD4"/>
          <w:sz w:val="20"/>
          <w:szCs w:val="20"/>
          <w:lang w:val="it-IT"/>
        </w:rPr>
        <w:t>(abilità desunte dalla diagnosi e comportamenti rilevati dall’osservazione dei docenti)</w:t>
      </w:r>
    </w:p>
    <w:p>
      <w:pPr>
        <w:pStyle w:val="Normal"/>
        <w:spacing w:before="0" w:after="113"/>
        <w:ind w:left="0" w:right="0" w:hanging="0"/>
        <w:jc w:val="center"/>
        <w:rPr>
          <w:rFonts w:ascii="Arial" w:hAnsi="Arial" w:cs="Arial"/>
          <w:color w:val="548DD4"/>
          <w:sz w:val="20"/>
          <w:szCs w:val="20"/>
          <w:lang w:val="it-IT"/>
        </w:rPr>
      </w:pPr>
      <w:r>
        <w:rPr>
          <w:rFonts w:cs="Arial"/>
          <w:color w:val="548DD4"/>
          <w:sz w:val="20"/>
          <w:szCs w:val="20"/>
          <w:lang w:val="it-IT"/>
        </w:rPr>
      </w:r>
    </w:p>
    <w:p>
      <w:pPr>
        <w:pStyle w:val="Normal"/>
        <w:spacing w:before="0" w:after="113"/>
        <w:ind w:left="0" w:right="0" w:hanging="0"/>
        <w:jc w:val="center"/>
        <w:rPr>
          <w:rFonts w:ascii="Arial" w:hAnsi="Arial" w:cs="Arial"/>
          <w:color w:val="548DD4"/>
          <w:sz w:val="20"/>
          <w:szCs w:val="20"/>
          <w:lang w:val="it-IT"/>
        </w:rPr>
      </w:pPr>
      <w:r>
        <w:rPr>
          <w:rFonts w:cs="Arial"/>
          <w:color w:val="548DD4"/>
          <w:sz w:val="20"/>
          <w:szCs w:val="20"/>
          <w:lang w:val="it-IT"/>
        </w:rPr>
      </w:r>
    </w:p>
    <w:tbl>
      <w:tblPr>
        <w:tblW w:w="10205" w:type="dxa"/>
        <w:jc w:val="left"/>
        <w:tblInd w:w="0" w:type="dxa"/>
        <w:tblLayout w:type="fixed"/>
        <w:tblCellMar>
          <w:top w:w="57" w:type="dxa"/>
          <w:left w:w="57" w:type="dxa"/>
          <w:bottom w:w="57" w:type="dxa"/>
          <w:right w:w="57" w:type="dxa"/>
        </w:tblCellMar>
      </w:tblPr>
      <w:tblGrid>
        <w:gridCol w:w="4268"/>
        <w:gridCol w:w="2018"/>
        <w:gridCol w:w="538"/>
        <w:gridCol w:w="28"/>
        <w:gridCol w:w="739"/>
        <w:gridCol w:w="1306"/>
        <w:gridCol w:w="1307"/>
      </w:tblGrid>
      <w:tr>
        <w:trPr/>
        <w:tc>
          <w:tcPr>
            <w:tcW w:w="4268" w:type="dxa"/>
            <w:tcBorders>
              <w:top w:val="single" w:sz="2" w:space="0" w:color="000000"/>
              <w:left w:val="single" w:sz="2" w:space="0" w:color="000000"/>
              <w:bottom w:val="single" w:sz="2" w:space="0" w:color="000000"/>
            </w:tcBorders>
          </w:tcPr>
          <w:p>
            <w:pPr>
              <w:pStyle w:val="Normal"/>
              <w:widowControl w:val="false"/>
              <w:snapToGrid w:val="false"/>
              <w:spacing w:before="60" w:after="0"/>
              <w:jc w:val="center"/>
              <w:rPr>
                <w:rFonts w:ascii="Arial" w:hAnsi="Arial" w:eastAsia="Calibri" w:cs="Arial"/>
                <w:b/>
                <w:b/>
                <w:sz w:val="20"/>
                <w:szCs w:val="20"/>
              </w:rPr>
            </w:pPr>
            <w:r>
              <w:rPr>
                <w:rFonts w:eastAsia="Calibri" w:cs="Arial"/>
                <w:b/>
                <w:sz w:val="20"/>
                <w:szCs w:val="20"/>
              </w:rPr>
              <w:t>DIAGNOSI SPECIALISTICA</w:t>
            </w:r>
          </w:p>
          <w:p>
            <w:pPr>
              <w:pStyle w:val="Normal"/>
              <w:widowControl w:val="false"/>
              <w:jc w:val="center"/>
              <w:rPr>
                <w:rFonts w:ascii="Arial" w:hAnsi="Arial" w:eastAsia="Calibri" w:cs="Arial"/>
                <w:sz w:val="20"/>
                <w:szCs w:val="20"/>
              </w:rPr>
            </w:pPr>
            <w:r>
              <w:rPr>
                <w:rFonts w:eastAsia="Calibri" w:cs="Arial"/>
                <w:sz w:val="20"/>
                <w:szCs w:val="20"/>
              </w:rPr>
              <w:t>(dati desunti dalla diagnosi)</w:t>
            </w:r>
          </w:p>
        </w:tc>
        <w:tc>
          <w:tcPr>
            <w:tcW w:w="5936" w:type="dxa"/>
            <w:gridSpan w:val="6"/>
            <w:tcBorders>
              <w:top w:val="single" w:sz="2" w:space="0" w:color="000000"/>
              <w:left w:val="single" w:sz="2" w:space="0" w:color="000000"/>
              <w:bottom w:val="single" w:sz="2" w:space="0" w:color="000000"/>
              <w:right w:val="single" w:sz="2" w:space="0" w:color="000000"/>
            </w:tcBorders>
          </w:tcPr>
          <w:p>
            <w:pPr>
              <w:pStyle w:val="Normal"/>
              <w:widowControl w:val="false"/>
              <w:snapToGrid w:val="false"/>
              <w:spacing w:before="60" w:after="0"/>
              <w:jc w:val="center"/>
              <w:rPr>
                <w:rFonts w:ascii="Arial" w:hAnsi="Arial" w:eastAsia="Calibri" w:cs="Arial"/>
                <w:b/>
                <w:b/>
                <w:sz w:val="20"/>
                <w:szCs w:val="20"/>
              </w:rPr>
            </w:pPr>
            <w:r>
              <w:rPr>
                <w:rFonts w:eastAsia="Calibri" w:cs="Arial"/>
                <w:b/>
                <w:sz w:val="20"/>
                <w:szCs w:val="20"/>
              </w:rPr>
              <w:t>OSSERVAZIONE IN CLASSE</w:t>
            </w:r>
          </w:p>
          <w:p>
            <w:pPr>
              <w:pStyle w:val="Normal"/>
              <w:widowControl w:val="false"/>
              <w:jc w:val="center"/>
              <w:rPr>
                <w:rFonts w:ascii="Arial" w:hAnsi="Arial" w:eastAsia="Calibri" w:cs="Arial"/>
                <w:sz w:val="20"/>
                <w:szCs w:val="20"/>
              </w:rPr>
            </w:pPr>
            <w:r>
              <w:rPr>
                <w:rFonts w:eastAsia="Calibri" w:cs="Arial"/>
                <w:sz w:val="20"/>
                <w:szCs w:val="20"/>
              </w:rPr>
              <w:t>(dati rilevati direttamente dagli insegnanti)</w:t>
            </w:r>
          </w:p>
        </w:tc>
      </w:tr>
      <w:tr>
        <w:trPr>
          <w:trHeight w:val="450" w:hRule="atLeast"/>
        </w:trPr>
        <w:tc>
          <w:tcPr>
            <w:tcW w:w="10204" w:type="dxa"/>
            <w:gridSpan w:val="7"/>
            <w:tcBorders>
              <w:left w:val="single" w:sz="2" w:space="0" w:color="000000"/>
              <w:bottom w:val="single" w:sz="2" w:space="0" w:color="000000"/>
              <w:right w:val="single" w:sz="2" w:space="0" w:color="000000"/>
            </w:tcBorders>
          </w:tcPr>
          <w:p>
            <w:pPr>
              <w:pStyle w:val="Normal"/>
              <w:widowControl w:val="false"/>
              <w:snapToGrid w:val="false"/>
              <w:spacing w:before="120" w:after="120"/>
              <w:jc w:val="center"/>
              <w:rPr>
                <w:rFonts w:ascii="Arial" w:hAnsi="Arial" w:eastAsia="Calibri" w:cs="Arial"/>
                <w:b/>
                <w:b/>
                <w:sz w:val="24"/>
                <w:szCs w:val="24"/>
              </w:rPr>
            </w:pPr>
            <w:r>
              <w:rPr>
                <w:rFonts w:eastAsia="Calibri" w:cs="Arial"/>
                <w:b/>
                <w:sz w:val="24"/>
                <w:szCs w:val="24"/>
              </w:rPr>
              <w:t>LETTURA</w:t>
            </w:r>
          </w:p>
        </w:tc>
      </w:tr>
      <w:tr>
        <w:trPr/>
        <w:tc>
          <w:tcPr>
            <w:tcW w:w="4268" w:type="dxa"/>
            <w:vMerge w:val="restart"/>
            <w:tcBorders>
              <w:left w:val="single" w:sz="2" w:space="0" w:color="000000"/>
              <w:bottom w:val="single" w:sz="2" w:space="0" w:color="000000"/>
            </w:tcBorders>
          </w:tcPr>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tc>
        <w:tc>
          <w:tcPr>
            <w:tcW w:w="2556" w:type="dxa"/>
            <w:gridSpan w:val="2"/>
            <w:tcBorders>
              <w:left w:val="single" w:sz="2" w:space="0" w:color="000000"/>
              <w:bottom w:val="single" w:sz="2" w:space="0" w:color="000000"/>
            </w:tcBorders>
          </w:tcPr>
          <w:p>
            <w:pPr>
              <w:pStyle w:val="Normal"/>
              <w:widowControl w:val="false"/>
              <w:snapToGrid w:val="false"/>
              <w:rPr>
                <w:rFonts w:ascii="Arial" w:hAnsi="Arial" w:eastAsia="Calibri" w:cs="Arial"/>
                <w:b/>
                <w:b/>
                <w:bCs/>
                <w:w w:val="105"/>
                <w:sz w:val="20"/>
                <w:szCs w:val="20"/>
              </w:rPr>
            </w:pPr>
            <w:r>
              <w:rPr>
                <w:rFonts w:eastAsia="Calibri" w:cs="Arial"/>
                <w:b/>
                <w:bCs/>
                <w:w w:val="105"/>
                <w:sz w:val="20"/>
                <w:szCs w:val="20"/>
              </w:rPr>
              <w:t>VELOCITÀ</w:t>
            </w:r>
          </w:p>
        </w:tc>
        <w:tc>
          <w:tcPr>
            <w:tcW w:w="3380" w:type="dxa"/>
            <w:gridSpan w:val="4"/>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Molto lenta</w:t>
            </w:r>
          </w:p>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Lenta</w:t>
            </w:r>
          </w:p>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Scorrevole</w:t>
            </w:r>
          </w:p>
        </w:tc>
      </w:tr>
      <w:tr>
        <w:trPr/>
        <w:tc>
          <w:tcPr>
            <w:tcW w:w="4268" w:type="dxa"/>
            <w:vMerge w:val="continue"/>
            <w:tcBorders>
              <w:left w:val="single" w:sz="2" w:space="0" w:color="000000"/>
              <w:bottom w:val="single" w:sz="2" w:space="0" w:color="000000"/>
            </w:tcBorders>
          </w:tcPr>
          <w:p>
            <w:pPr>
              <w:pStyle w:val="Normal"/>
              <w:widowControl w:val="false"/>
              <w:rPr/>
            </w:pPr>
            <w:r>
              <w:rPr/>
            </w:r>
          </w:p>
        </w:tc>
        <w:tc>
          <w:tcPr>
            <w:tcW w:w="2556" w:type="dxa"/>
            <w:gridSpan w:val="2"/>
            <w:tcBorders>
              <w:left w:val="single" w:sz="2" w:space="0" w:color="000000"/>
              <w:bottom w:val="single" w:sz="2" w:space="0" w:color="000000"/>
            </w:tcBorders>
          </w:tcPr>
          <w:p>
            <w:pPr>
              <w:pStyle w:val="Normal"/>
              <w:widowControl w:val="false"/>
              <w:snapToGrid w:val="false"/>
              <w:rPr>
                <w:rFonts w:ascii="Arial" w:hAnsi="Arial" w:eastAsia="Calibri" w:cs="Arial"/>
                <w:b/>
                <w:b/>
                <w:bCs/>
                <w:w w:val="105"/>
                <w:sz w:val="20"/>
                <w:szCs w:val="20"/>
              </w:rPr>
            </w:pPr>
            <w:r>
              <w:rPr>
                <w:rFonts w:eastAsia="Calibri" w:cs="Arial"/>
                <w:b/>
                <w:bCs/>
                <w:w w:val="105"/>
                <w:sz w:val="20"/>
                <w:szCs w:val="20"/>
              </w:rPr>
              <w:t>CORRETTEZZA</w:t>
            </w:r>
          </w:p>
        </w:tc>
        <w:tc>
          <w:tcPr>
            <w:tcW w:w="3380" w:type="dxa"/>
            <w:gridSpan w:val="4"/>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 xml:space="preserve">Adeguata </w:t>
            </w:r>
          </w:p>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Non adeguata</w:t>
            </w:r>
          </w:p>
        </w:tc>
      </w:tr>
      <w:tr>
        <w:trPr/>
        <w:tc>
          <w:tcPr>
            <w:tcW w:w="4268" w:type="dxa"/>
            <w:vMerge w:val="continue"/>
            <w:tcBorders>
              <w:left w:val="single" w:sz="2" w:space="0" w:color="000000"/>
              <w:bottom w:val="single" w:sz="2" w:space="0" w:color="000000"/>
            </w:tcBorders>
          </w:tcPr>
          <w:p>
            <w:pPr>
              <w:pStyle w:val="Normal"/>
              <w:widowControl w:val="false"/>
              <w:rPr/>
            </w:pPr>
            <w:r>
              <w:rPr/>
            </w:r>
          </w:p>
        </w:tc>
        <w:tc>
          <w:tcPr>
            <w:tcW w:w="2556" w:type="dxa"/>
            <w:gridSpan w:val="2"/>
            <w:tcBorders>
              <w:left w:val="single" w:sz="2" w:space="0" w:color="000000"/>
              <w:bottom w:val="single" w:sz="2" w:space="0" w:color="000000"/>
            </w:tcBorders>
          </w:tcPr>
          <w:p>
            <w:pPr>
              <w:pStyle w:val="Normal"/>
              <w:widowControl w:val="false"/>
              <w:snapToGrid w:val="false"/>
              <w:rPr>
                <w:rFonts w:ascii="Arial" w:hAnsi="Arial" w:eastAsia="Calibri" w:cs="Arial"/>
                <w:b/>
                <w:b/>
                <w:bCs/>
                <w:w w:val="105"/>
                <w:sz w:val="20"/>
                <w:szCs w:val="20"/>
              </w:rPr>
            </w:pPr>
            <w:r>
              <w:rPr>
                <w:rFonts w:eastAsia="Calibri" w:cs="Arial"/>
                <w:b/>
                <w:bCs/>
                <w:w w:val="105"/>
                <w:sz w:val="20"/>
                <w:szCs w:val="20"/>
              </w:rPr>
              <w:t>COMPRENSIONE</w:t>
            </w:r>
          </w:p>
        </w:tc>
        <w:tc>
          <w:tcPr>
            <w:tcW w:w="3380" w:type="dxa"/>
            <w:gridSpan w:val="4"/>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Scarsa</w:t>
            </w:r>
          </w:p>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Buona</w:t>
            </w:r>
          </w:p>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Completa</w:t>
            </w:r>
          </w:p>
        </w:tc>
      </w:tr>
      <w:tr>
        <w:trPr/>
        <w:tc>
          <w:tcPr>
            <w:tcW w:w="10204" w:type="dxa"/>
            <w:gridSpan w:val="7"/>
            <w:tcBorders>
              <w:left w:val="single" w:sz="2" w:space="0" w:color="000000"/>
              <w:bottom w:val="single" w:sz="2" w:space="0" w:color="000000"/>
              <w:right w:val="single" w:sz="2" w:space="0" w:color="000000"/>
            </w:tcBorders>
          </w:tcPr>
          <w:p>
            <w:pPr>
              <w:pStyle w:val="Normal"/>
              <w:widowControl w:val="false"/>
              <w:snapToGrid w:val="false"/>
              <w:spacing w:before="120" w:after="120"/>
              <w:jc w:val="center"/>
              <w:rPr>
                <w:rFonts w:ascii="Arial" w:hAnsi="Arial" w:eastAsia="Calibri" w:cs="Arial"/>
                <w:b/>
                <w:b/>
                <w:sz w:val="24"/>
                <w:szCs w:val="24"/>
              </w:rPr>
            </w:pPr>
            <w:r>
              <w:rPr>
                <w:rFonts w:eastAsia="Calibri" w:cs="Arial"/>
                <w:b/>
                <w:sz w:val="24"/>
                <w:szCs w:val="24"/>
              </w:rPr>
              <w:t>SCRITTURA</w:t>
            </w:r>
          </w:p>
        </w:tc>
      </w:tr>
      <w:tr>
        <w:trPr>
          <w:trHeight w:val="990" w:hRule="atLeast"/>
        </w:trPr>
        <w:tc>
          <w:tcPr>
            <w:tcW w:w="4268" w:type="dxa"/>
            <w:vMerge w:val="restart"/>
            <w:tcBorders>
              <w:left w:val="single" w:sz="2" w:space="0" w:color="000000"/>
              <w:bottom w:val="single" w:sz="2" w:space="0" w:color="000000"/>
            </w:tcBorders>
          </w:tcPr>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p>
            <w:pPr>
              <w:pStyle w:val="Normal"/>
              <w:widowControl w:val="false"/>
              <w:snapToGrid w:val="false"/>
              <w:rPr>
                <w:rFonts w:ascii="Arial" w:hAnsi="Arial" w:eastAsia="Calibri" w:cs="Arial"/>
                <w:sz w:val="20"/>
                <w:szCs w:val="20"/>
              </w:rPr>
            </w:pPr>
            <w:r>
              <w:rPr>
                <w:rFonts w:eastAsia="Calibri" w:cs="Arial"/>
                <w:sz w:val="20"/>
                <w:szCs w:val="20"/>
              </w:rPr>
            </w:r>
          </w:p>
        </w:tc>
        <w:tc>
          <w:tcPr>
            <w:tcW w:w="2556" w:type="dxa"/>
            <w:gridSpan w:val="2"/>
            <w:tcBorders>
              <w:left w:val="single" w:sz="2" w:space="0" w:color="000000"/>
              <w:bottom w:val="single" w:sz="2" w:space="0" w:color="000000"/>
            </w:tcBorders>
          </w:tcPr>
          <w:p>
            <w:pPr>
              <w:pStyle w:val="Normal"/>
              <w:widowControl w:val="false"/>
              <w:snapToGrid w:val="false"/>
              <w:rPr>
                <w:rFonts w:ascii="Arial" w:hAnsi="Arial" w:eastAsia="Calibri" w:cs="Arial"/>
                <w:b/>
                <w:b/>
                <w:bCs/>
                <w:w w:val="105"/>
                <w:sz w:val="20"/>
                <w:szCs w:val="20"/>
              </w:rPr>
            </w:pPr>
            <w:r>
              <w:rPr>
                <w:rFonts w:eastAsia="Calibri" w:cs="Arial"/>
                <w:b/>
                <w:bCs/>
                <w:w w:val="105"/>
                <w:sz w:val="20"/>
                <w:szCs w:val="20"/>
              </w:rPr>
              <w:t>SOTTO DETTATURA</w:t>
            </w:r>
          </w:p>
        </w:tc>
        <w:tc>
          <w:tcPr>
            <w:tcW w:w="3380" w:type="dxa"/>
            <w:gridSpan w:val="4"/>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Corretta</w:t>
            </w:r>
          </w:p>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Poco corretta</w:t>
            </w:r>
          </w:p>
          <w:p>
            <w:pPr>
              <w:pStyle w:val="Normal"/>
              <w:widowControl w:val="false"/>
              <w:numPr>
                <w:ilvl w:val="0"/>
                <w:numId w:val="2"/>
              </w:numPr>
              <w:suppressAutoHyphens w:val="false"/>
              <w:snapToGrid w:val="false"/>
              <w:spacing w:before="120" w:after="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Scorretta</w:t>
            </w:r>
          </w:p>
        </w:tc>
      </w:tr>
      <w:tr>
        <w:trPr>
          <w:trHeight w:val="990" w:hRule="atLeast"/>
        </w:trPr>
        <w:tc>
          <w:tcPr>
            <w:tcW w:w="4268" w:type="dxa"/>
            <w:vMerge w:val="continue"/>
            <w:tcBorders>
              <w:left w:val="single" w:sz="2" w:space="0" w:color="000000"/>
              <w:bottom w:val="single" w:sz="2" w:space="0" w:color="000000"/>
            </w:tcBorders>
          </w:tcPr>
          <w:p>
            <w:pPr>
              <w:pStyle w:val="Normal"/>
              <w:widowControl w:val="false"/>
              <w:rPr/>
            </w:pPr>
            <w:r>
              <w:rPr/>
            </w:r>
          </w:p>
        </w:tc>
        <w:tc>
          <w:tcPr>
            <w:tcW w:w="2556" w:type="dxa"/>
            <w:gridSpan w:val="2"/>
            <w:tcBorders>
              <w:left w:val="single" w:sz="2" w:space="0" w:color="000000"/>
              <w:bottom w:val="single" w:sz="2" w:space="0" w:color="000000"/>
            </w:tcBorders>
          </w:tcPr>
          <w:p>
            <w:pPr>
              <w:pStyle w:val="Normal"/>
              <w:widowControl w:val="false"/>
              <w:snapToGrid w:val="false"/>
              <w:rPr>
                <w:rFonts w:ascii="Arial" w:hAnsi="Arial" w:eastAsia="Calibri" w:cs="Arial"/>
                <w:b/>
                <w:b/>
                <w:bCs/>
                <w:w w:val="105"/>
                <w:sz w:val="20"/>
                <w:szCs w:val="20"/>
              </w:rPr>
            </w:pPr>
            <w:r>
              <w:rPr>
                <w:rFonts w:eastAsia="Calibri" w:cs="Arial"/>
                <w:b/>
                <w:bCs/>
                <w:w w:val="105"/>
                <w:sz w:val="20"/>
                <w:szCs w:val="20"/>
              </w:rPr>
              <w:t>PRODUZIONE AUTONOMA</w:t>
            </w:r>
          </w:p>
        </w:tc>
        <w:tc>
          <w:tcPr>
            <w:tcW w:w="3380" w:type="dxa"/>
            <w:gridSpan w:val="4"/>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0" w:after="12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Corretta</w:t>
            </w:r>
          </w:p>
          <w:p>
            <w:pPr>
              <w:pStyle w:val="Normal"/>
              <w:widowControl w:val="false"/>
              <w:numPr>
                <w:ilvl w:val="0"/>
                <w:numId w:val="2"/>
              </w:numPr>
              <w:suppressAutoHyphens w:val="false"/>
              <w:snapToGrid w:val="false"/>
              <w:spacing w:before="0" w:after="12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Poco corretta</w:t>
            </w:r>
          </w:p>
          <w:p>
            <w:pPr>
              <w:pStyle w:val="Normal"/>
              <w:widowControl w:val="false"/>
              <w:numPr>
                <w:ilvl w:val="0"/>
                <w:numId w:val="2"/>
              </w:numPr>
              <w:suppressAutoHyphens w:val="false"/>
              <w:snapToGrid w:val="false"/>
              <w:spacing w:before="0" w:after="120"/>
              <w:ind w:left="199" w:right="0" w:hanging="142"/>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Scorretta</w:t>
            </w:r>
          </w:p>
        </w:tc>
      </w:tr>
      <w:tr>
        <w:trPr>
          <w:trHeight w:val="180" w:hRule="atLeast"/>
        </w:trPr>
        <w:tc>
          <w:tcPr>
            <w:tcW w:w="10204" w:type="dxa"/>
            <w:gridSpan w:val="7"/>
            <w:tcBorders>
              <w:left w:val="single" w:sz="2" w:space="0" w:color="000000"/>
              <w:bottom w:val="single" w:sz="2" w:space="0" w:color="000000"/>
              <w:right w:val="single" w:sz="2" w:space="0" w:color="000000"/>
            </w:tcBorders>
          </w:tcPr>
          <w:p>
            <w:pPr>
              <w:pStyle w:val="Normal"/>
              <w:widowControl w:val="false"/>
              <w:snapToGrid w:val="false"/>
              <w:spacing w:before="120" w:after="120"/>
              <w:jc w:val="center"/>
              <w:rPr>
                <w:rFonts w:ascii="Arial" w:hAnsi="Arial" w:eastAsia="Calibri" w:cs="Arial"/>
                <w:b/>
                <w:b/>
                <w:sz w:val="24"/>
                <w:szCs w:val="24"/>
              </w:rPr>
            </w:pPr>
            <w:r>
              <w:rPr>
                <w:rFonts w:eastAsia="Calibri" w:cs="Arial"/>
                <w:b/>
                <w:sz w:val="24"/>
                <w:szCs w:val="24"/>
              </w:rPr>
              <w:t>GRAFIA</w:t>
            </w:r>
          </w:p>
        </w:tc>
      </w:tr>
      <w:tr>
        <w:trPr>
          <w:trHeight w:val="180" w:hRule="atLeast"/>
        </w:trPr>
        <w:tc>
          <w:tcPr>
            <w:tcW w:w="4268" w:type="dxa"/>
            <w:tcBorders>
              <w:left w:val="single" w:sz="2" w:space="0" w:color="000000"/>
              <w:bottom w:val="single" w:sz="2" w:space="0" w:color="000000"/>
            </w:tcBorders>
          </w:tcPr>
          <w:p>
            <w:pPr>
              <w:pStyle w:val="Normal"/>
              <w:widowControl w:val="false"/>
              <w:snapToGrid w:val="false"/>
              <w:spacing w:before="120" w:after="120"/>
              <w:rPr>
                <w:rFonts w:ascii="Arial" w:hAnsi="Arial" w:eastAsia="Calibri" w:cs="Arial"/>
                <w:b/>
                <w:b/>
                <w:sz w:val="20"/>
                <w:szCs w:val="20"/>
              </w:rPr>
            </w:pPr>
            <w:r>
              <w:rPr>
                <w:rFonts w:eastAsia="Calibri" w:cs="Arial"/>
                <w:b/>
                <w:sz w:val="20"/>
                <w:szCs w:val="20"/>
              </w:rPr>
            </w:r>
          </w:p>
          <w:p>
            <w:pPr>
              <w:pStyle w:val="Normal"/>
              <w:widowControl w:val="false"/>
              <w:snapToGrid w:val="false"/>
              <w:spacing w:before="120" w:after="120"/>
              <w:rPr>
                <w:rFonts w:ascii="Arial" w:hAnsi="Arial" w:eastAsia="Calibri" w:cs="Arial"/>
                <w:b/>
                <w:b/>
                <w:sz w:val="20"/>
                <w:szCs w:val="20"/>
              </w:rPr>
            </w:pPr>
            <w:r>
              <w:rPr>
                <w:rFonts w:eastAsia="Calibri" w:cs="Arial"/>
                <w:b/>
                <w:sz w:val="20"/>
                <w:szCs w:val="20"/>
              </w:rPr>
            </w:r>
          </w:p>
          <w:p>
            <w:pPr>
              <w:pStyle w:val="Normal"/>
              <w:widowControl w:val="false"/>
              <w:snapToGrid w:val="false"/>
              <w:spacing w:before="120" w:after="120"/>
              <w:rPr>
                <w:rFonts w:ascii="Arial" w:hAnsi="Arial" w:eastAsia="Calibri" w:cs="Arial"/>
                <w:b/>
                <w:b/>
                <w:sz w:val="20"/>
                <w:szCs w:val="20"/>
              </w:rPr>
            </w:pPr>
            <w:r>
              <w:rPr>
                <w:rFonts w:eastAsia="Calibri" w:cs="Arial"/>
                <w:b/>
                <w:sz w:val="20"/>
                <w:szCs w:val="20"/>
              </w:rPr>
            </w:r>
          </w:p>
          <w:p>
            <w:pPr>
              <w:pStyle w:val="Normal"/>
              <w:widowControl w:val="false"/>
              <w:snapToGrid w:val="false"/>
              <w:spacing w:before="120" w:after="120"/>
              <w:rPr>
                <w:rFonts w:ascii="Arial" w:hAnsi="Arial" w:eastAsia="Calibri" w:cs="Arial"/>
                <w:b/>
                <w:b/>
                <w:sz w:val="20"/>
                <w:szCs w:val="20"/>
              </w:rPr>
            </w:pPr>
            <w:r>
              <w:rPr>
                <w:rFonts w:eastAsia="Calibri" w:cs="Arial"/>
                <w:b/>
                <w:sz w:val="20"/>
                <w:szCs w:val="20"/>
              </w:rPr>
            </w:r>
          </w:p>
          <w:p>
            <w:pPr>
              <w:pStyle w:val="Normal"/>
              <w:widowControl w:val="false"/>
              <w:snapToGrid w:val="false"/>
              <w:spacing w:before="120" w:after="120"/>
              <w:rPr>
                <w:rFonts w:ascii="Arial" w:hAnsi="Arial" w:eastAsia="Calibri" w:cs="Arial"/>
                <w:b/>
                <w:b/>
                <w:sz w:val="20"/>
                <w:szCs w:val="20"/>
              </w:rPr>
            </w:pPr>
            <w:r>
              <w:rPr>
                <w:rFonts w:eastAsia="Calibri" w:cs="Arial"/>
                <w:b/>
                <w:sz w:val="20"/>
                <w:szCs w:val="20"/>
              </w:rPr>
            </w:r>
          </w:p>
          <w:p>
            <w:pPr>
              <w:pStyle w:val="Normal"/>
              <w:widowControl w:val="false"/>
              <w:snapToGrid w:val="false"/>
              <w:spacing w:before="120" w:after="120"/>
              <w:rPr>
                <w:rFonts w:ascii="Arial" w:hAnsi="Arial" w:eastAsia="Calibri" w:cs="Arial"/>
                <w:b/>
                <w:b/>
                <w:sz w:val="20"/>
                <w:szCs w:val="20"/>
              </w:rPr>
            </w:pPr>
            <w:r>
              <w:rPr>
                <w:rFonts w:eastAsia="Calibri" w:cs="Arial"/>
                <w:b/>
                <w:sz w:val="20"/>
                <w:szCs w:val="20"/>
              </w:rPr>
            </w:r>
          </w:p>
          <w:p>
            <w:pPr>
              <w:pStyle w:val="Normal"/>
              <w:widowControl w:val="false"/>
              <w:snapToGrid w:val="false"/>
              <w:spacing w:before="120" w:after="120"/>
              <w:rPr>
                <w:rFonts w:ascii="Arial" w:hAnsi="Arial" w:eastAsia="Calibri" w:cs="Arial"/>
                <w:b/>
                <w:b/>
                <w:sz w:val="20"/>
                <w:szCs w:val="20"/>
              </w:rPr>
            </w:pPr>
            <w:r>
              <w:rPr>
                <w:rFonts w:eastAsia="Calibri" w:cs="Arial"/>
                <w:b/>
                <w:sz w:val="20"/>
                <w:szCs w:val="20"/>
              </w:rPr>
            </w:r>
          </w:p>
          <w:p>
            <w:pPr>
              <w:pStyle w:val="Normal"/>
              <w:widowControl w:val="false"/>
              <w:snapToGrid w:val="false"/>
              <w:spacing w:before="120" w:after="120"/>
              <w:rPr>
                <w:rFonts w:ascii="Arial" w:hAnsi="Arial" w:eastAsia="Calibri" w:cs="Arial"/>
                <w:b/>
                <w:b/>
                <w:sz w:val="20"/>
                <w:szCs w:val="20"/>
              </w:rPr>
            </w:pPr>
            <w:r>
              <w:rPr>
                <w:rFonts w:eastAsia="Calibri" w:cs="Arial"/>
                <w:b/>
                <w:sz w:val="20"/>
                <w:szCs w:val="20"/>
              </w:rPr>
            </w:r>
          </w:p>
          <w:p>
            <w:pPr>
              <w:pStyle w:val="Normal"/>
              <w:widowControl w:val="false"/>
              <w:snapToGrid w:val="false"/>
              <w:spacing w:before="120" w:after="120"/>
              <w:rPr>
                <w:rFonts w:ascii="Arial" w:hAnsi="Arial" w:eastAsia="Calibri" w:cs="Arial"/>
                <w:b/>
                <w:b/>
                <w:sz w:val="20"/>
                <w:szCs w:val="20"/>
              </w:rPr>
            </w:pPr>
            <w:r>
              <w:rPr>
                <w:rFonts w:eastAsia="Calibri" w:cs="Arial"/>
                <w:b/>
                <w:sz w:val="20"/>
                <w:szCs w:val="20"/>
              </w:rPr>
            </w:r>
          </w:p>
        </w:tc>
        <w:tc>
          <w:tcPr>
            <w:tcW w:w="5936" w:type="dxa"/>
            <w:gridSpan w:val="6"/>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Leggibile</w:t>
            </w:r>
          </w:p>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Non facilmente leggibile</w:t>
            </w:r>
          </w:p>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 w:val="false"/>
                <w:bCs/>
                <w:w w:val="105"/>
                <w:sz w:val="20"/>
                <w:szCs w:val="20"/>
              </w:rPr>
              <w:t xml:space="preserve"> </w:t>
            </w:r>
            <w:r>
              <w:rPr>
                <w:rFonts w:eastAsia="Calibri" w:cs="Arial"/>
                <w:b w:val="false"/>
                <w:bCs/>
                <w:w w:val="105"/>
                <w:sz w:val="20"/>
                <w:szCs w:val="20"/>
              </w:rPr>
              <w:t>Illeggibile</w:t>
            </w:r>
            <w:r>
              <w:rPr>
                <w:rFonts w:eastAsia="Calibri" w:cs="Arial"/>
                <w:b/>
                <w:bCs/>
                <w:w w:val="105"/>
                <w:sz w:val="20"/>
                <w:szCs w:val="20"/>
              </w:rPr>
              <w:t xml:space="preserve"> </w:t>
            </w:r>
          </w:p>
          <w:p>
            <w:pPr>
              <w:pStyle w:val="Normal"/>
              <w:widowControl w:val="false"/>
              <w:suppressAutoHyphens w:val="false"/>
              <w:snapToGrid w:val="false"/>
              <w:spacing w:before="0" w:after="120"/>
              <w:rPr>
                <w:rFonts w:ascii="Arial" w:hAnsi="Arial" w:eastAsia="Calibri" w:cs="Arial"/>
                <w:b/>
                <w:b/>
                <w:bCs/>
                <w:w w:val="105"/>
                <w:sz w:val="20"/>
                <w:szCs w:val="20"/>
              </w:rPr>
            </w:pPr>
            <w:r>
              <w:rPr>
                <w:rFonts w:eastAsia="Calibri" w:cs="Arial"/>
                <w:b/>
                <w:bCs/>
                <w:w w:val="105"/>
                <w:sz w:val="20"/>
                <w:szCs w:val="20"/>
              </w:rPr>
              <w:t>Ortografia</w:t>
            </w:r>
          </w:p>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Nessun errore</w:t>
            </w:r>
          </w:p>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Alcuni errori non significativi</w:t>
            </w:r>
          </w:p>
          <w:p>
            <w:pPr>
              <w:pStyle w:val="Normal"/>
              <w:widowControl w:val="false"/>
              <w:numPr>
                <w:ilvl w:val="0"/>
                <w:numId w:val="2"/>
              </w:numPr>
              <w:suppressAutoHyphens w:val="false"/>
              <w:snapToGrid w:val="false"/>
              <w:spacing w:before="0" w:after="120"/>
              <w:rPr>
                <w:rFonts w:ascii="Arial" w:hAnsi="Arial" w:eastAsia="Calibri" w:cs="Arial"/>
                <w:b w:val="false"/>
                <w:b w:val="false"/>
                <w:bCs/>
                <w:w w:val="105"/>
                <w:sz w:val="20"/>
                <w:szCs w:val="20"/>
              </w:rPr>
            </w:pPr>
            <w:r>
              <w:rPr>
                <w:rFonts w:eastAsia="Calibri" w:cs="Arial"/>
                <w:b w:val="false"/>
                <w:bCs/>
                <w:w w:val="105"/>
                <w:sz w:val="20"/>
                <w:szCs w:val="20"/>
              </w:rPr>
              <w:t xml:space="preserve"> </w:t>
            </w:r>
            <w:r>
              <w:rPr>
                <w:rFonts w:eastAsia="Calibri" w:cs="Arial"/>
                <w:b w:val="false"/>
                <w:bCs/>
                <w:w w:val="105"/>
                <w:sz w:val="20"/>
                <w:szCs w:val="20"/>
              </w:rPr>
              <w:t>Numerosi errori significativi</w:t>
            </w:r>
          </w:p>
        </w:tc>
      </w:tr>
      <w:tr>
        <w:trPr>
          <w:trHeight w:val="180" w:hRule="atLeast"/>
        </w:trPr>
        <w:tc>
          <w:tcPr>
            <w:tcW w:w="10204" w:type="dxa"/>
            <w:gridSpan w:val="7"/>
            <w:tcBorders>
              <w:left w:val="single" w:sz="2" w:space="0" w:color="000000"/>
              <w:bottom w:val="single" w:sz="2" w:space="0" w:color="000000"/>
              <w:right w:val="single" w:sz="2" w:space="0" w:color="000000"/>
            </w:tcBorders>
          </w:tcPr>
          <w:p>
            <w:pPr>
              <w:pStyle w:val="Normal"/>
              <w:widowControl w:val="false"/>
              <w:snapToGrid w:val="false"/>
              <w:spacing w:before="113" w:after="113"/>
              <w:ind w:left="0" w:right="142" w:hanging="0"/>
              <w:jc w:val="center"/>
              <w:rPr>
                <w:rFonts w:ascii="Arial" w:hAnsi="Arial" w:eastAsia="Calibri" w:cs="Arial"/>
                <w:b/>
                <w:b/>
                <w:sz w:val="24"/>
                <w:szCs w:val="24"/>
              </w:rPr>
            </w:pPr>
            <w:r>
              <w:rPr>
                <w:rFonts w:eastAsia="Calibri" w:cs="Arial"/>
                <w:b/>
                <w:sz w:val="24"/>
                <w:szCs w:val="24"/>
              </w:rPr>
              <w:t>CALCOLO</w:t>
            </w:r>
          </w:p>
        </w:tc>
      </w:tr>
      <w:tr>
        <w:trPr>
          <w:trHeight w:val="180" w:hRule="atLeast"/>
        </w:trPr>
        <w:tc>
          <w:tcPr>
            <w:tcW w:w="4268" w:type="dxa"/>
            <w:vMerge w:val="restart"/>
            <w:tcBorders>
              <w:left w:val="single" w:sz="2" w:space="0" w:color="000000"/>
              <w:bottom w:val="single" w:sz="2" w:space="0" w:color="000000"/>
            </w:tcBorders>
          </w:tcPr>
          <w:p>
            <w:pPr>
              <w:pStyle w:val="Normal"/>
              <w:widowControl w:val="false"/>
              <w:suppressAutoHyphens w:val="false"/>
              <w:snapToGrid w:val="false"/>
              <w:ind w:left="0" w:right="0" w:hanging="0"/>
              <w:rPr>
                <w:rFonts w:ascii="Arial" w:hAnsi="Arial" w:eastAsia="Calibri" w:cs="Arial"/>
                <w:bCs/>
                <w:w w:val="105"/>
                <w:sz w:val="20"/>
                <w:szCs w:val="20"/>
              </w:rPr>
            </w:pPr>
            <w:r>
              <w:rPr>
                <w:rFonts w:eastAsia="Calibri" w:cs="Arial"/>
                <w:bCs/>
                <w:w w:val="105"/>
                <w:sz w:val="20"/>
                <w:szCs w:val="20"/>
              </w:rPr>
            </w:r>
          </w:p>
        </w:tc>
        <w:tc>
          <w:tcPr>
            <w:tcW w:w="2584" w:type="dxa"/>
            <w:gridSpan w:val="3"/>
            <w:tcBorders>
              <w:left w:val="single" w:sz="2" w:space="0" w:color="000000"/>
              <w:bottom w:val="single" w:sz="2" w:space="0" w:color="000000"/>
            </w:tcBorders>
          </w:tcPr>
          <w:p>
            <w:pPr>
              <w:pStyle w:val="Normal"/>
              <w:widowControl w:val="false"/>
              <w:snapToGrid w:val="false"/>
              <w:ind w:left="0" w:right="142" w:hanging="0"/>
              <w:rPr>
                <w:rFonts w:ascii="Arial" w:hAnsi="Arial" w:eastAsia="Calibri" w:cs="Arial"/>
                <w:iCs/>
                <w:spacing w:val="-3"/>
                <w:sz w:val="20"/>
                <w:szCs w:val="20"/>
              </w:rPr>
            </w:pPr>
            <w:r>
              <w:rPr>
                <w:rFonts w:eastAsia="Calibri" w:cs="Arial"/>
                <w:iCs/>
                <w:spacing w:val="-3"/>
                <w:sz w:val="20"/>
                <w:szCs w:val="20"/>
              </w:rPr>
              <w:t>Uso delle tabelline</w:t>
            </w:r>
          </w:p>
        </w:tc>
        <w:tc>
          <w:tcPr>
            <w:tcW w:w="3352" w:type="dxa"/>
            <w:gridSpan w:val="3"/>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Acquisito</w:t>
            </w:r>
          </w:p>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 xml:space="preserve"> </w:t>
            </w:r>
            <w:r>
              <w:rPr>
                <w:rFonts w:eastAsia="Calibri" w:cs="Arial"/>
                <w:bCs/>
                <w:w w:val="105"/>
                <w:sz w:val="20"/>
                <w:szCs w:val="20"/>
              </w:rPr>
              <w:t>Non acquisito</w:t>
            </w:r>
            <w:r>
              <w:rPr>
                <w:rFonts w:eastAsia="Calibri" w:cs="Arial"/>
                <w:b/>
                <w:bCs/>
                <w:w w:val="105"/>
                <w:sz w:val="20"/>
                <w:szCs w:val="20"/>
              </w:rPr>
              <w:t xml:space="preserve"> </w:t>
            </w:r>
          </w:p>
        </w:tc>
      </w:tr>
      <w:tr>
        <w:trPr>
          <w:trHeight w:val="180" w:hRule="atLeast"/>
        </w:trPr>
        <w:tc>
          <w:tcPr>
            <w:tcW w:w="4268" w:type="dxa"/>
            <w:vMerge w:val="continue"/>
            <w:tcBorders>
              <w:left w:val="single" w:sz="2" w:space="0" w:color="000000"/>
              <w:bottom w:val="single" w:sz="2" w:space="0" w:color="000000"/>
            </w:tcBorders>
          </w:tcPr>
          <w:p>
            <w:pPr>
              <w:pStyle w:val="Normal"/>
              <w:widowControl w:val="false"/>
              <w:rPr/>
            </w:pPr>
            <w:r>
              <w:rPr/>
            </w:r>
          </w:p>
        </w:tc>
        <w:tc>
          <w:tcPr>
            <w:tcW w:w="2584" w:type="dxa"/>
            <w:gridSpan w:val="3"/>
            <w:tcBorders>
              <w:left w:val="single" w:sz="2" w:space="0" w:color="000000"/>
              <w:bottom w:val="single" w:sz="2" w:space="0" w:color="000000"/>
            </w:tcBorders>
          </w:tcPr>
          <w:p>
            <w:pPr>
              <w:pStyle w:val="Normal"/>
              <w:widowControl w:val="false"/>
              <w:snapToGrid w:val="false"/>
              <w:ind w:left="0" w:right="142" w:hanging="0"/>
              <w:rPr>
                <w:rFonts w:ascii="Arial" w:hAnsi="Arial" w:eastAsia="Calibri" w:cs="Arial"/>
                <w:iCs/>
                <w:spacing w:val="-3"/>
                <w:sz w:val="20"/>
                <w:szCs w:val="20"/>
              </w:rPr>
            </w:pPr>
            <w:r>
              <w:rPr>
                <w:rFonts w:eastAsia="Calibri" w:cs="Arial"/>
                <w:iCs/>
                <w:spacing w:val="-3"/>
                <w:sz w:val="20"/>
                <w:szCs w:val="20"/>
              </w:rPr>
              <w:t>Velocità di calcolo</w:t>
            </w:r>
          </w:p>
        </w:tc>
        <w:tc>
          <w:tcPr>
            <w:tcW w:w="3352" w:type="dxa"/>
            <w:gridSpan w:val="3"/>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Adeguata</w:t>
            </w:r>
          </w:p>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Non adeguata</w:t>
            </w:r>
            <w:r>
              <w:rPr>
                <w:rFonts w:eastAsia="Calibri" w:cs="Arial"/>
                <w:b/>
                <w:bCs/>
                <w:w w:val="105"/>
                <w:sz w:val="20"/>
                <w:szCs w:val="20"/>
              </w:rPr>
              <w:t xml:space="preserve"> </w:t>
            </w:r>
          </w:p>
        </w:tc>
      </w:tr>
      <w:tr>
        <w:trPr>
          <w:trHeight w:val="180" w:hRule="atLeast"/>
        </w:trPr>
        <w:tc>
          <w:tcPr>
            <w:tcW w:w="4268" w:type="dxa"/>
            <w:vMerge w:val="continue"/>
            <w:tcBorders>
              <w:left w:val="single" w:sz="2" w:space="0" w:color="000000"/>
              <w:bottom w:val="single" w:sz="2" w:space="0" w:color="000000"/>
            </w:tcBorders>
          </w:tcPr>
          <w:p>
            <w:pPr>
              <w:pStyle w:val="Normal"/>
              <w:widowControl w:val="false"/>
              <w:rPr/>
            </w:pPr>
            <w:r>
              <w:rPr/>
            </w:r>
          </w:p>
        </w:tc>
        <w:tc>
          <w:tcPr>
            <w:tcW w:w="2584" w:type="dxa"/>
            <w:gridSpan w:val="3"/>
            <w:tcBorders>
              <w:left w:val="single" w:sz="2" w:space="0" w:color="000000"/>
              <w:bottom w:val="single" w:sz="2" w:space="0" w:color="000000"/>
            </w:tcBorders>
          </w:tcPr>
          <w:p>
            <w:pPr>
              <w:pStyle w:val="Normal"/>
              <w:widowControl w:val="false"/>
              <w:snapToGrid w:val="false"/>
              <w:ind w:left="0" w:right="142" w:hanging="0"/>
              <w:rPr>
                <w:rFonts w:ascii="Arial" w:hAnsi="Arial" w:eastAsia="Calibri" w:cs="Arial"/>
                <w:iCs/>
                <w:spacing w:val="-3"/>
                <w:sz w:val="20"/>
                <w:szCs w:val="20"/>
              </w:rPr>
            </w:pPr>
            <w:r>
              <w:rPr>
                <w:rFonts w:eastAsia="Calibri" w:cs="Arial"/>
                <w:iCs/>
                <w:spacing w:val="-3"/>
                <w:sz w:val="20"/>
                <w:szCs w:val="20"/>
              </w:rPr>
              <w:t>Risoluzione di problemi</w:t>
            </w:r>
          </w:p>
        </w:tc>
        <w:tc>
          <w:tcPr>
            <w:tcW w:w="3352" w:type="dxa"/>
            <w:gridSpan w:val="3"/>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Efficace</w:t>
            </w:r>
          </w:p>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Non efficace</w:t>
            </w:r>
            <w:r>
              <w:rPr>
                <w:rFonts w:eastAsia="Calibri" w:cs="Arial"/>
                <w:b/>
                <w:bCs/>
                <w:w w:val="105"/>
                <w:sz w:val="20"/>
                <w:szCs w:val="20"/>
              </w:rPr>
              <w:t xml:space="preserve"> </w:t>
            </w:r>
          </w:p>
        </w:tc>
      </w:tr>
      <w:tr>
        <w:trPr>
          <w:trHeight w:val="180" w:hRule="atLeast"/>
        </w:trPr>
        <w:tc>
          <w:tcPr>
            <w:tcW w:w="4268" w:type="dxa"/>
            <w:vMerge w:val="continue"/>
            <w:tcBorders>
              <w:left w:val="single" w:sz="2" w:space="0" w:color="000000"/>
              <w:bottom w:val="single" w:sz="2" w:space="0" w:color="000000"/>
            </w:tcBorders>
          </w:tcPr>
          <w:p>
            <w:pPr>
              <w:pStyle w:val="Normal"/>
              <w:widowControl w:val="false"/>
              <w:rPr/>
            </w:pPr>
            <w:r>
              <w:rPr/>
            </w:r>
          </w:p>
        </w:tc>
        <w:tc>
          <w:tcPr>
            <w:tcW w:w="2584" w:type="dxa"/>
            <w:gridSpan w:val="3"/>
            <w:tcBorders>
              <w:left w:val="single" w:sz="2" w:space="0" w:color="000000"/>
              <w:bottom w:val="single" w:sz="2" w:space="0" w:color="000000"/>
            </w:tcBorders>
          </w:tcPr>
          <w:p>
            <w:pPr>
              <w:pStyle w:val="Normal"/>
              <w:widowControl w:val="false"/>
              <w:suppressAutoHyphens w:val="false"/>
              <w:snapToGrid w:val="false"/>
              <w:ind w:left="0" w:right="142" w:hanging="0"/>
              <w:rPr>
                <w:rFonts w:ascii="Arial" w:hAnsi="Arial" w:cs="Arial"/>
                <w:sz w:val="20"/>
                <w:szCs w:val="20"/>
              </w:rPr>
            </w:pPr>
            <w:r>
              <w:rPr>
                <w:rFonts w:cs="Arial"/>
                <w:sz w:val="20"/>
                <w:szCs w:val="20"/>
              </w:rPr>
              <w:t>Comprensione del testo di un problema</w:t>
            </w:r>
          </w:p>
        </w:tc>
        <w:tc>
          <w:tcPr>
            <w:tcW w:w="3352" w:type="dxa"/>
            <w:gridSpan w:val="3"/>
            <w:tcBorders>
              <w:left w:val="single" w:sz="2" w:space="0" w:color="000000"/>
              <w:bottom w:val="single" w:sz="2" w:space="0" w:color="000000"/>
              <w:right w:val="single" w:sz="2" w:space="0" w:color="000000"/>
            </w:tcBorders>
          </w:tcPr>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Adeguata</w:t>
            </w:r>
          </w:p>
          <w:p>
            <w:pPr>
              <w:pStyle w:val="Normal"/>
              <w:widowControl w:val="false"/>
              <w:numPr>
                <w:ilvl w:val="0"/>
                <w:numId w:val="2"/>
              </w:numPr>
              <w:suppressAutoHyphens w:val="false"/>
              <w:snapToGrid w:val="false"/>
              <w:spacing w:before="0" w:after="120"/>
              <w:rPr>
                <w:rFonts w:ascii="Arial" w:hAnsi="Arial" w:eastAsia="Calibri" w:cs="Arial"/>
                <w:bCs/>
                <w:w w:val="105"/>
                <w:sz w:val="20"/>
                <w:szCs w:val="20"/>
              </w:rPr>
            </w:pPr>
            <w:r>
              <w:rPr>
                <w:rFonts w:eastAsia="Calibri" w:cs="Arial"/>
                <w:bCs/>
                <w:w w:val="105"/>
                <w:sz w:val="20"/>
                <w:szCs w:val="20"/>
              </w:rPr>
              <w:t>Non adeguata</w:t>
            </w:r>
            <w:r>
              <w:rPr>
                <w:rFonts w:eastAsia="Calibri" w:cs="Arial"/>
                <w:b/>
                <w:bCs/>
                <w:w w:val="105"/>
                <w:sz w:val="20"/>
                <w:szCs w:val="20"/>
              </w:rPr>
              <w:t xml:space="preserve"> </w:t>
            </w:r>
          </w:p>
        </w:tc>
      </w:tr>
      <w:tr>
        <w:trPr>
          <w:trHeight w:val="180" w:hRule="atLeast"/>
        </w:trPr>
        <w:tc>
          <w:tcPr>
            <w:tcW w:w="10204" w:type="dxa"/>
            <w:gridSpan w:val="7"/>
            <w:tcBorders>
              <w:left w:val="single" w:sz="2" w:space="0" w:color="000000"/>
              <w:bottom w:val="single" w:sz="2" w:space="0" w:color="000000"/>
              <w:right w:val="single" w:sz="2" w:space="0" w:color="000000"/>
            </w:tcBorders>
          </w:tcPr>
          <w:p>
            <w:pPr>
              <w:pStyle w:val="Normal"/>
              <w:widowControl w:val="false"/>
              <w:suppressAutoHyphens w:val="false"/>
              <w:snapToGrid w:val="false"/>
              <w:spacing w:before="240" w:after="240"/>
              <w:ind w:left="199" w:right="-108" w:hanging="0"/>
              <w:jc w:val="center"/>
              <w:rPr>
                <w:rFonts w:ascii="Arial" w:hAnsi="Arial" w:eastAsia="Calibri" w:cs="Arial"/>
                <w:b/>
                <w:b/>
                <w:bCs/>
                <w:w w:val="105"/>
                <w:sz w:val="20"/>
                <w:szCs w:val="20"/>
              </w:rPr>
            </w:pPr>
            <w:r>
              <w:rPr>
                <w:rFonts w:eastAsia="Calibri" w:cs="Arial"/>
                <w:b/>
                <w:bCs/>
                <w:w w:val="105"/>
                <w:sz w:val="22"/>
                <w:szCs w:val="22"/>
              </w:rPr>
              <w:t xml:space="preserve">APPRENDIMENTO DELLE LINGUE STRANIERE </w:t>
            </w:r>
            <w:r>
              <w:rPr>
                <w:rFonts w:eastAsia="Calibri" w:cs="Arial"/>
                <w:b w:val="false"/>
                <w:bCs w:val="false"/>
                <w:w w:val="105"/>
                <w:sz w:val="22"/>
                <w:szCs w:val="22"/>
              </w:rPr>
              <w:t>(</w:t>
            </w:r>
            <w:r>
              <w:rPr>
                <w:rFonts w:eastAsia="Calibri" w:cs="Arial"/>
                <w:b w:val="false"/>
                <w:bCs w:val="false"/>
                <w:color w:val="000000"/>
                <w:w w:val="105"/>
                <w:sz w:val="22"/>
                <w:szCs w:val="22"/>
              </w:rPr>
              <w:t>inglese -  francese – spagnolo)</w:t>
            </w:r>
          </w:p>
        </w:tc>
      </w:tr>
      <w:tr>
        <w:trPr>
          <w:trHeight w:val="180" w:hRule="atLeast"/>
        </w:trPr>
        <w:tc>
          <w:tcPr>
            <w:tcW w:w="4268" w:type="dxa"/>
            <w:tcBorders>
              <w:left w:val="single" w:sz="2" w:space="0" w:color="000000"/>
              <w:bottom w:val="single" w:sz="2" w:space="0" w:color="000000"/>
            </w:tcBorders>
          </w:tcPr>
          <w:p>
            <w:pPr>
              <w:pStyle w:val="Contenutotabella"/>
              <w:widowControl w:val="false"/>
              <w:rPr>
                <w:rFonts w:ascii="Arial" w:hAnsi="Arial"/>
                <w:sz w:val="20"/>
                <w:szCs w:val="20"/>
              </w:rPr>
            </w:pPr>
            <w:r>
              <w:rPr>
                <w:sz w:val="20"/>
                <w:szCs w:val="20"/>
              </w:rPr>
            </w:r>
          </w:p>
        </w:tc>
        <w:tc>
          <w:tcPr>
            <w:tcW w:w="2584" w:type="dxa"/>
            <w:gridSpan w:val="3"/>
            <w:tcBorders>
              <w:left w:val="single" w:sz="2" w:space="0" w:color="000000"/>
              <w:bottom w:val="single" w:sz="2" w:space="0" w:color="000000"/>
            </w:tcBorders>
          </w:tcPr>
          <w:p>
            <w:pPr>
              <w:pStyle w:val="Contenutotabella"/>
              <w:widowControl w:val="false"/>
              <w:jc w:val="center"/>
              <w:rPr>
                <w:rFonts w:ascii="Arial" w:hAnsi="Arial"/>
                <w:sz w:val="20"/>
                <w:szCs w:val="20"/>
              </w:rPr>
            </w:pPr>
            <w:r>
              <w:rPr>
                <w:sz w:val="20"/>
                <w:szCs w:val="20"/>
              </w:rPr>
              <w:t>SI</w:t>
            </w:r>
          </w:p>
        </w:tc>
        <w:tc>
          <w:tcPr>
            <w:tcW w:w="3352" w:type="dxa"/>
            <w:gridSpan w:val="3"/>
            <w:tcBorders>
              <w:left w:val="single" w:sz="2" w:space="0" w:color="000000"/>
              <w:bottom w:val="single" w:sz="2" w:space="0" w:color="000000"/>
              <w:right w:val="single" w:sz="2" w:space="0" w:color="000000"/>
            </w:tcBorders>
          </w:tcPr>
          <w:p>
            <w:pPr>
              <w:pStyle w:val="Contenutotabella"/>
              <w:widowControl w:val="false"/>
              <w:jc w:val="center"/>
              <w:rPr>
                <w:rFonts w:ascii="Arial" w:hAnsi="Arial"/>
                <w:sz w:val="20"/>
                <w:szCs w:val="20"/>
              </w:rPr>
            </w:pPr>
            <w:r>
              <w:rPr>
                <w:sz w:val="20"/>
                <w:szCs w:val="20"/>
              </w:rPr>
              <w:t>NO</w:t>
            </w:r>
          </w:p>
        </w:tc>
      </w:tr>
      <w:tr>
        <w:trPr>
          <w:trHeight w:val="180" w:hRule="atLeast"/>
        </w:trPr>
        <w:tc>
          <w:tcPr>
            <w:tcW w:w="4268" w:type="dxa"/>
            <w:tcBorders>
              <w:left w:val="single" w:sz="2" w:space="0" w:color="000000"/>
              <w:bottom w:val="single" w:sz="2" w:space="0" w:color="000000"/>
            </w:tcBorders>
          </w:tcPr>
          <w:p>
            <w:pPr>
              <w:pStyle w:val="Contenutotabella"/>
              <w:widowControl w:val="false"/>
              <w:rPr>
                <w:rFonts w:ascii="Arial" w:hAnsi="Arial"/>
                <w:sz w:val="20"/>
                <w:szCs w:val="20"/>
              </w:rPr>
            </w:pPr>
            <w:r>
              <w:rPr>
                <w:sz w:val="20"/>
                <w:szCs w:val="20"/>
              </w:rPr>
              <w:t>Pronuncia difficoltosa</w:t>
            </w:r>
          </w:p>
        </w:tc>
        <w:tc>
          <w:tcPr>
            <w:tcW w:w="2584" w:type="dxa"/>
            <w:gridSpan w:val="3"/>
            <w:tcBorders>
              <w:left w:val="single" w:sz="2" w:space="0" w:color="000000"/>
              <w:bottom w:val="single" w:sz="2" w:space="0" w:color="000000"/>
            </w:tcBorders>
          </w:tcPr>
          <w:p>
            <w:pPr>
              <w:pStyle w:val="Contenutotabella"/>
              <w:widowControl w:val="false"/>
              <w:jc w:val="center"/>
              <w:rPr>
                <w:rFonts w:ascii="Arial" w:hAnsi="Arial"/>
                <w:sz w:val="20"/>
                <w:szCs w:val="20"/>
              </w:rPr>
            </w:pPr>
            <w:r>
              <w:rPr>
                <w:sz w:val="20"/>
                <w:szCs w:val="20"/>
              </w:rPr>
            </w:r>
          </w:p>
        </w:tc>
        <w:tc>
          <w:tcPr>
            <w:tcW w:w="3352" w:type="dxa"/>
            <w:gridSpan w:val="3"/>
            <w:tcBorders>
              <w:left w:val="single" w:sz="2" w:space="0" w:color="000000"/>
              <w:bottom w:val="single" w:sz="2" w:space="0" w:color="000000"/>
              <w:right w:val="single" w:sz="2" w:space="0" w:color="000000"/>
            </w:tcBorders>
          </w:tcPr>
          <w:p>
            <w:pPr>
              <w:pStyle w:val="Contenutotabella"/>
              <w:widowControl w:val="false"/>
              <w:jc w:val="center"/>
              <w:rPr>
                <w:rFonts w:ascii="Arial" w:hAnsi="Arial"/>
                <w:sz w:val="20"/>
                <w:szCs w:val="20"/>
              </w:rPr>
            </w:pPr>
            <w:r>
              <w:rPr>
                <w:sz w:val="20"/>
                <w:szCs w:val="20"/>
              </w:rPr>
            </w:r>
          </w:p>
        </w:tc>
      </w:tr>
      <w:tr>
        <w:trPr>
          <w:trHeight w:val="180" w:hRule="atLeast"/>
        </w:trPr>
        <w:tc>
          <w:tcPr>
            <w:tcW w:w="4268" w:type="dxa"/>
            <w:tcBorders>
              <w:left w:val="single" w:sz="2" w:space="0" w:color="000000"/>
              <w:bottom w:val="single" w:sz="2" w:space="0" w:color="000000"/>
            </w:tcBorders>
          </w:tcPr>
          <w:p>
            <w:pPr>
              <w:pStyle w:val="Contenutotabella"/>
              <w:widowControl w:val="false"/>
              <w:rPr>
                <w:rFonts w:ascii="Arial" w:hAnsi="Arial"/>
                <w:sz w:val="20"/>
                <w:szCs w:val="20"/>
              </w:rPr>
            </w:pPr>
            <w:r>
              <w:rPr>
                <w:sz w:val="20"/>
                <w:szCs w:val="20"/>
              </w:rPr>
              <w:t>Difficoltà di acquisizione degli automatismi grammaticali di base</w:t>
            </w:r>
          </w:p>
        </w:tc>
        <w:tc>
          <w:tcPr>
            <w:tcW w:w="2584" w:type="dxa"/>
            <w:gridSpan w:val="3"/>
            <w:tcBorders>
              <w:left w:val="single" w:sz="2" w:space="0" w:color="000000"/>
              <w:bottom w:val="single" w:sz="2" w:space="0" w:color="000000"/>
            </w:tcBorders>
          </w:tcPr>
          <w:p>
            <w:pPr>
              <w:pStyle w:val="Contenutotabella"/>
              <w:widowControl w:val="false"/>
              <w:jc w:val="center"/>
              <w:rPr>
                <w:rFonts w:ascii="Arial" w:hAnsi="Arial"/>
                <w:sz w:val="20"/>
                <w:szCs w:val="20"/>
              </w:rPr>
            </w:pPr>
            <w:r>
              <w:rPr>
                <w:sz w:val="20"/>
                <w:szCs w:val="20"/>
              </w:rPr>
            </w:r>
          </w:p>
        </w:tc>
        <w:tc>
          <w:tcPr>
            <w:tcW w:w="3352" w:type="dxa"/>
            <w:gridSpan w:val="3"/>
            <w:tcBorders>
              <w:left w:val="single" w:sz="2" w:space="0" w:color="000000"/>
              <w:bottom w:val="single" w:sz="2" w:space="0" w:color="000000"/>
              <w:right w:val="single" w:sz="2" w:space="0" w:color="000000"/>
            </w:tcBorders>
          </w:tcPr>
          <w:p>
            <w:pPr>
              <w:pStyle w:val="Contenutotabella"/>
              <w:widowControl w:val="false"/>
              <w:jc w:val="center"/>
              <w:rPr>
                <w:rFonts w:ascii="Arial" w:hAnsi="Arial"/>
                <w:sz w:val="20"/>
                <w:szCs w:val="20"/>
              </w:rPr>
            </w:pPr>
            <w:r>
              <w:rPr>
                <w:sz w:val="20"/>
                <w:szCs w:val="20"/>
              </w:rPr>
            </w:r>
          </w:p>
        </w:tc>
      </w:tr>
      <w:tr>
        <w:trPr>
          <w:trHeight w:val="180" w:hRule="atLeast"/>
        </w:trPr>
        <w:tc>
          <w:tcPr>
            <w:tcW w:w="4268" w:type="dxa"/>
            <w:tcBorders>
              <w:left w:val="single" w:sz="2" w:space="0" w:color="000000"/>
              <w:bottom w:val="single" w:sz="2" w:space="0" w:color="000000"/>
            </w:tcBorders>
          </w:tcPr>
          <w:p>
            <w:pPr>
              <w:pStyle w:val="Contenutotabella"/>
              <w:widowControl w:val="false"/>
              <w:rPr>
                <w:rFonts w:ascii="Arial" w:hAnsi="Arial"/>
                <w:sz w:val="20"/>
                <w:szCs w:val="20"/>
              </w:rPr>
            </w:pPr>
            <w:r>
              <w:rPr>
                <w:sz w:val="20"/>
                <w:szCs w:val="20"/>
              </w:rPr>
              <w:t>Difficoltà nella scrittura</w:t>
            </w:r>
          </w:p>
        </w:tc>
        <w:tc>
          <w:tcPr>
            <w:tcW w:w="2584" w:type="dxa"/>
            <w:gridSpan w:val="3"/>
            <w:tcBorders>
              <w:left w:val="single" w:sz="2" w:space="0" w:color="000000"/>
              <w:bottom w:val="single" w:sz="2" w:space="0" w:color="000000"/>
            </w:tcBorders>
          </w:tcPr>
          <w:p>
            <w:pPr>
              <w:pStyle w:val="Contenutotabella"/>
              <w:widowControl w:val="false"/>
              <w:jc w:val="center"/>
              <w:rPr>
                <w:rFonts w:ascii="Arial" w:hAnsi="Arial"/>
                <w:sz w:val="20"/>
                <w:szCs w:val="20"/>
              </w:rPr>
            </w:pPr>
            <w:r>
              <w:rPr>
                <w:sz w:val="20"/>
                <w:szCs w:val="20"/>
              </w:rPr>
            </w:r>
          </w:p>
        </w:tc>
        <w:tc>
          <w:tcPr>
            <w:tcW w:w="3352" w:type="dxa"/>
            <w:gridSpan w:val="3"/>
            <w:tcBorders>
              <w:left w:val="single" w:sz="2" w:space="0" w:color="000000"/>
              <w:bottom w:val="single" w:sz="2" w:space="0" w:color="000000"/>
              <w:right w:val="single" w:sz="2" w:space="0" w:color="000000"/>
            </w:tcBorders>
          </w:tcPr>
          <w:p>
            <w:pPr>
              <w:pStyle w:val="Contenutotabella"/>
              <w:widowControl w:val="false"/>
              <w:jc w:val="center"/>
              <w:rPr>
                <w:rFonts w:ascii="Arial" w:hAnsi="Arial"/>
                <w:sz w:val="20"/>
                <w:szCs w:val="20"/>
              </w:rPr>
            </w:pPr>
            <w:r>
              <w:rPr>
                <w:sz w:val="20"/>
                <w:szCs w:val="20"/>
              </w:rPr>
            </w:r>
          </w:p>
        </w:tc>
      </w:tr>
      <w:tr>
        <w:trPr>
          <w:trHeight w:val="180" w:hRule="atLeast"/>
        </w:trPr>
        <w:tc>
          <w:tcPr>
            <w:tcW w:w="4268" w:type="dxa"/>
            <w:tcBorders>
              <w:left w:val="single" w:sz="2" w:space="0" w:color="000000"/>
              <w:bottom w:val="single" w:sz="2" w:space="0" w:color="000000"/>
            </w:tcBorders>
          </w:tcPr>
          <w:p>
            <w:pPr>
              <w:pStyle w:val="Contenutotabella"/>
              <w:widowControl w:val="false"/>
              <w:rPr>
                <w:rFonts w:ascii="Arial" w:hAnsi="Arial"/>
                <w:sz w:val="20"/>
                <w:szCs w:val="20"/>
              </w:rPr>
            </w:pPr>
            <w:r>
              <w:rPr>
                <w:sz w:val="20"/>
                <w:szCs w:val="20"/>
              </w:rPr>
              <w:t>Difficoltà nell’acquisizione di un nuovo lessico</w:t>
            </w:r>
          </w:p>
        </w:tc>
        <w:tc>
          <w:tcPr>
            <w:tcW w:w="2584" w:type="dxa"/>
            <w:gridSpan w:val="3"/>
            <w:tcBorders>
              <w:left w:val="single" w:sz="2" w:space="0" w:color="000000"/>
              <w:bottom w:val="single" w:sz="2" w:space="0" w:color="000000"/>
            </w:tcBorders>
          </w:tcPr>
          <w:p>
            <w:pPr>
              <w:pStyle w:val="Contenutotabella"/>
              <w:widowControl w:val="false"/>
              <w:jc w:val="center"/>
              <w:rPr>
                <w:rFonts w:ascii="Arial" w:hAnsi="Arial"/>
                <w:sz w:val="20"/>
                <w:szCs w:val="20"/>
              </w:rPr>
            </w:pPr>
            <w:r>
              <w:rPr>
                <w:sz w:val="20"/>
                <w:szCs w:val="20"/>
              </w:rPr>
            </w:r>
          </w:p>
        </w:tc>
        <w:tc>
          <w:tcPr>
            <w:tcW w:w="3352" w:type="dxa"/>
            <w:gridSpan w:val="3"/>
            <w:tcBorders>
              <w:left w:val="single" w:sz="2" w:space="0" w:color="000000"/>
              <w:bottom w:val="single" w:sz="2" w:space="0" w:color="000000"/>
              <w:right w:val="single" w:sz="2" w:space="0" w:color="000000"/>
            </w:tcBorders>
          </w:tcPr>
          <w:p>
            <w:pPr>
              <w:pStyle w:val="Contenutotabella"/>
              <w:widowControl w:val="false"/>
              <w:jc w:val="center"/>
              <w:rPr>
                <w:rFonts w:ascii="Arial" w:hAnsi="Arial"/>
                <w:sz w:val="20"/>
                <w:szCs w:val="20"/>
              </w:rPr>
            </w:pPr>
            <w:r>
              <w:rPr>
                <w:sz w:val="20"/>
                <w:szCs w:val="20"/>
              </w:rPr>
            </w:r>
          </w:p>
        </w:tc>
      </w:tr>
      <w:tr>
        <w:trPr>
          <w:trHeight w:val="180" w:hRule="atLeast"/>
        </w:trPr>
        <w:tc>
          <w:tcPr>
            <w:tcW w:w="4268" w:type="dxa"/>
            <w:tcBorders>
              <w:left w:val="single" w:sz="2" w:space="0" w:color="000000"/>
              <w:bottom w:val="single" w:sz="2" w:space="0" w:color="000000"/>
            </w:tcBorders>
          </w:tcPr>
          <w:p>
            <w:pPr>
              <w:pStyle w:val="Normal"/>
              <w:widowControl w:val="false"/>
              <w:suppressAutoHyphens w:val="false"/>
              <w:spacing w:before="120" w:after="0"/>
              <w:rPr>
                <w:rFonts w:ascii="Arial" w:hAnsi="Arial"/>
                <w:sz w:val="20"/>
                <w:szCs w:val="20"/>
              </w:rPr>
            </w:pPr>
            <w:r>
              <w:rPr>
                <w:rFonts w:cs="Arial"/>
                <w:b w:val="false"/>
                <w:bCs w:val="false"/>
                <w:iCs/>
                <w:color w:val="000000"/>
                <w:w w:val="105"/>
                <w:sz w:val="20"/>
                <w:szCs w:val="20"/>
              </w:rPr>
              <w:t xml:space="preserve">Notevoli differenze </w:t>
              <w:br/>
              <w:t xml:space="preserve">tra </w:t>
            </w:r>
            <w:r>
              <w:rPr>
                <w:rFonts w:cs="Arial"/>
                <w:b w:val="false"/>
                <w:bCs w:val="false"/>
                <w:iCs/>
                <w:color w:val="000000"/>
                <w:w w:val="105"/>
                <w:sz w:val="20"/>
                <w:szCs w:val="20"/>
                <w:u w:val="single"/>
              </w:rPr>
              <w:t>comprensione</w:t>
            </w:r>
            <w:r>
              <w:rPr>
                <w:rFonts w:cs="Arial"/>
                <w:b w:val="false"/>
                <w:bCs w:val="false"/>
                <w:iCs/>
                <w:color w:val="000000"/>
                <w:w w:val="105"/>
                <w:sz w:val="20"/>
                <w:szCs w:val="20"/>
              </w:rPr>
              <w:t xml:space="preserve"> del testo scritto e orale</w:t>
            </w:r>
          </w:p>
        </w:tc>
        <w:tc>
          <w:tcPr>
            <w:tcW w:w="2584" w:type="dxa"/>
            <w:gridSpan w:val="3"/>
            <w:tcBorders>
              <w:left w:val="single" w:sz="2" w:space="0" w:color="000000"/>
              <w:bottom w:val="single" w:sz="2" w:space="0" w:color="000000"/>
            </w:tcBorders>
          </w:tcPr>
          <w:p>
            <w:pPr>
              <w:pStyle w:val="Contenutotabella"/>
              <w:widowControl w:val="false"/>
              <w:jc w:val="center"/>
              <w:rPr>
                <w:rFonts w:ascii="Arial" w:hAnsi="Arial"/>
                <w:sz w:val="20"/>
                <w:szCs w:val="20"/>
              </w:rPr>
            </w:pPr>
            <w:r>
              <w:rPr>
                <w:sz w:val="20"/>
                <w:szCs w:val="20"/>
              </w:rPr>
            </w:r>
          </w:p>
        </w:tc>
        <w:tc>
          <w:tcPr>
            <w:tcW w:w="3352" w:type="dxa"/>
            <w:gridSpan w:val="3"/>
            <w:tcBorders>
              <w:left w:val="single" w:sz="2" w:space="0" w:color="000000"/>
              <w:bottom w:val="single" w:sz="2" w:space="0" w:color="000000"/>
              <w:right w:val="single" w:sz="2" w:space="0" w:color="000000"/>
            </w:tcBorders>
          </w:tcPr>
          <w:p>
            <w:pPr>
              <w:pStyle w:val="Contenutotabella"/>
              <w:widowControl w:val="false"/>
              <w:jc w:val="center"/>
              <w:rPr>
                <w:rFonts w:ascii="Arial" w:hAnsi="Arial"/>
                <w:sz w:val="20"/>
                <w:szCs w:val="20"/>
              </w:rPr>
            </w:pPr>
            <w:r>
              <w:rPr>
                <w:sz w:val="20"/>
                <w:szCs w:val="20"/>
              </w:rPr>
            </w:r>
          </w:p>
        </w:tc>
      </w:tr>
      <w:tr>
        <w:trPr>
          <w:trHeight w:val="180" w:hRule="atLeast"/>
        </w:trPr>
        <w:tc>
          <w:tcPr>
            <w:tcW w:w="4268" w:type="dxa"/>
            <w:tcBorders>
              <w:left w:val="single" w:sz="2" w:space="0" w:color="000000"/>
              <w:bottom w:val="single" w:sz="2" w:space="0" w:color="000000"/>
            </w:tcBorders>
          </w:tcPr>
          <w:p>
            <w:pPr>
              <w:pStyle w:val="Normal"/>
              <w:widowControl w:val="false"/>
              <w:suppressAutoHyphens w:val="false"/>
              <w:spacing w:before="120" w:after="0"/>
              <w:rPr>
                <w:rFonts w:ascii="Arial" w:hAnsi="Arial"/>
                <w:sz w:val="20"/>
                <w:szCs w:val="20"/>
              </w:rPr>
            </w:pPr>
            <w:r>
              <w:rPr>
                <w:rFonts w:eastAsia="Calibri" w:cs="Arial"/>
                <w:b w:val="false"/>
                <w:bCs w:val="false"/>
                <w:iCs/>
                <w:color w:val="000000"/>
                <w:w w:val="105"/>
                <w:sz w:val="20"/>
                <w:szCs w:val="20"/>
              </w:rPr>
              <w:t>Notevoli differenze</w:t>
              <w:br/>
              <w:t xml:space="preserve">tra </w:t>
            </w:r>
            <w:r>
              <w:rPr>
                <w:rFonts w:eastAsia="Calibri" w:cs="Arial"/>
                <w:b w:val="false"/>
                <w:bCs w:val="false"/>
                <w:iCs/>
                <w:color w:val="000000"/>
                <w:w w:val="105"/>
                <w:sz w:val="20"/>
                <w:szCs w:val="20"/>
                <w:u w:val="single"/>
              </w:rPr>
              <w:t>produzione</w:t>
            </w:r>
            <w:r>
              <w:rPr>
                <w:rFonts w:eastAsia="Calibri" w:cs="Arial"/>
                <w:b w:val="false"/>
                <w:bCs w:val="false"/>
                <w:iCs/>
                <w:color w:val="000000"/>
                <w:w w:val="105"/>
                <w:sz w:val="20"/>
                <w:szCs w:val="20"/>
              </w:rPr>
              <w:t xml:space="preserve"> scritta e orale</w:t>
            </w:r>
          </w:p>
        </w:tc>
        <w:tc>
          <w:tcPr>
            <w:tcW w:w="2584" w:type="dxa"/>
            <w:gridSpan w:val="3"/>
            <w:tcBorders>
              <w:left w:val="single" w:sz="2" w:space="0" w:color="000000"/>
              <w:bottom w:val="single" w:sz="2" w:space="0" w:color="000000"/>
            </w:tcBorders>
          </w:tcPr>
          <w:p>
            <w:pPr>
              <w:pStyle w:val="Contenutotabella"/>
              <w:widowControl w:val="false"/>
              <w:jc w:val="center"/>
              <w:rPr>
                <w:rFonts w:ascii="Arial" w:hAnsi="Arial"/>
                <w:sz w:val="20"/>
                <w:szCs w:val="20"/>
              </w:rPr>
            </w:pPr>
            <w:r>
              <w:rPr>
                <w:sz w:val="20"/>
                <w:szCs w:val="20"/>
              </w:rPr>
            </w:r>
          </w:p>
        </w:tc>
        <w:tc>
          <w:tcPr>
            <w:tcW w:w="3352" w:type="dxa"/>
            <w:gridSpan w:val="3"/>
            <w:tcBorders>
              <w:left w:val="single" w:sz="2" w:space="0" w:color="000000"/>
              <w:bottom w:val="single" w:sz="2" w:space="0" w:color="000000"/>
              <w:right w:val="single" w:sz="2" w:space="0" w:color="000000"/>
            </w:tcBorders>
          </w:tcPr>
          <w:p>
            <w:pPr>
              <w:pStyle w:val="Contenutotabella"/>
              <w:widowControl w:val="false"/>
              <w:jc w:val="center"/>
              <w:rPr>
                <w:rFonts w:ascii="Arial" w:hAnsi="Arial"/>
                <w:sz w:val="20"/>
                <w:szCs w:val="20"/>
              </w:rPr>
            </w:pPr>
            <w:r>
              <w:rPr>
                <w:sz w:val="20"/>
                <w:szCs w:val="20"/>
              </w:rPr>
            </w:r>
          </w:p>
        </w:tc>
      </w:tr>
      <w:tr>
        <w:trPr>
          <w:trHeight w:val="180" w:hRule="atLeast"/>
        </w:trPr>
        <w:tc>
          <w:tcPr>
            <w:tcW w:w="10204" w:type="dxa"/>
            <w:gridSpan w:val="7"/>
            <w:tcBorders>
              <w:left w:val="single" w:sz="2" w:space="0" w:color="000000"/>
              <w:bottom w:val="single" w:sz="2" w:space="0" w:color="000000"/>
              <w:right w:val="single" w:sz="2" w:space="0" w:color="000000"/>
            </w:tcBorders>
          </w:tcPr>
          <w:p>
            <w:pPr>
              <w:pStyle w:val="Normal"/>
              <w:widowControl w:val="false"/>
              <w:spacing w:before="113" w:after="113"/>
              <w:jc w:val="center"/>
              <w:rPr>
                <w:rFonts w:ascii="Arial" w:hAnsi="Arial" w:cs="Arial"/>
                <w:b/>
                <w:b/>
              </w:rPr>
            </w:pPr>
            <w:r>
              <w:rPr>
                <w:rFonts w:cs="Arial"/>
                <w:b/>
              </w:rPr>
              <w:t>ALTRI ASPETTI SIGNIFICATIVI</w:t>
            </w:r>
          </w:p>
        </w:tc>
      </w:tr>
      <w:tr>
        <w:trPr>
          <w:trHeight w:val="287" w:hRule="atLeast"/>
        </w:trPr>
        <w:tc>
          <w:tcPr>
            <w:tcW w:w="6286" w:type="dxa"/>
            <w:gridSpan w:val="2"/>
            <w:tcBorders>
              <w:top w:val="single" w:sz="2" w:space="0" w:color="000000"/>
              <w:left w:val="single" w:sz="2" w:space="0" w:color="000000"/>
              <w:bottom w:val="single" w:sz="2" w:space="0" w:color="000000"/>
            </w:tcBorders>
            <w:vAlign w:val="center"/>
          </w:tcPr>
          <w:p>
            <w:pPr>
              <w:pStyle w:val="ListParagraph"/>
              <w:widowControl w:val="false"/>
              <w:snapToGrid w:val="false"/>
              <w:spacing w:lineRule="auto" w:line="240" w:before="120" w:after="120"/>
              <w:ind w:left="0" w:right="0" w:hanging="0"/>
              <w:rPr>
                <w:rFonts w:ascii="Arial" w:hAnsi="Arial" w:cs="Arial"/>
                <w:spacing w:val="2"/>
                <w:sz w:val="20"/>
                <w:szCs w:val="20"/>
              </w:rPr>
            </w:pPr>
            <w:r>
              <w:rPr>
                <w:rFonts w:cs="Arial" w:ascii="Arial" w:hAnsi="Arial"/>
                <w:spacing w:val="2"/>
                <w:sz w:val="20"/>
                <w:szCs w:val="20"/>
              </w:rPr>
            </w:r>
          </w:p>
        </w:tc>
        <w:tc>
          <w:tcPr>
            <w:tcW w:w="1305" w:type="dxa"/>
            <w:gridSpan w:val="3"/>
            <w:tcBorders>
              <w:top w:val="single" w:sz="2" w:space="0" w:color="000000"/>
              <w:left w:val="single" w:sz="2" w:space="0" w:color="000000"/>
              <w:bottom w:val="single" w:sz="2" w:space="0" w:color="000000"/>
            </w:tcBorders>
            <w:vAlign w:val="center"/>
          </w:tcPr>
          <w:p>
            <w:pPr>
              <w:pStyle w:val="ListParagraph"/>
              <w:widowControl w:val="false"/>
              <w:snapToGrid w:val="false"/>
              <w:spacing w:lineRule="auto" w:line="240" w:before="113" w:after="0"/>
              <w:ind w:left="0" w:right="0" w:hanging="0"/>
              <w:jc w:val="center"/>
              <w:rPr>
                <w:rFonts w:ascii="Arial" w:hAnsi="Arial" w:cs="Arial"/>
                <w:bCs/>
                <w:w w:val="105"/>
                <w:sz w:val="20"/>
                <w:szCs w:val="20"/>
              </w:rPr>
            </w:pPr>
            <w:r>
              <w:rPr>
                <w:rFonts w:cs="Arial" w:ascii="Arial" w:hAnsi="Arial"/>
                <w:bCs/>
                <w:w w:val="105"/>
                <w:sz w:val="20"/>
                <w:szCs w:val="20"/>
              </w:rPr>
              <w:t>Adeguata</w:t>
            </w:r>
          </w:p>
        </w:tc>
        <w:tc>
          <w:tcPr>
            <w:tcW w:w="1306" w:type="dxa"/>
            <w:tcBorders>
              <w:top w:val="single" w:sz="2" w:space="0" w:color="000000"/>
              <w:left w:val="single" w:sz="2" w:space="0" w:color="000000"/>
              <w:bottom w:val="single" w:sz="2" w:space="0" w:color="000000"/>
            </w:tcBorders>
            <w:vAlign w:val="center"/>
          </w:tcPr>
          <w:p>
            <w:pPr>
              <w:pStyle w:val="ListParagraph"/>
              <w:widowControl w:val="false"/>
              <w:snapToGrid w:val="false"/>
              <w:spacing w:before="144" w:after="0"/>
              <w:ind w:left="0" w:right="0" w:hanging="0"/>
              <w:jc w:val="center"/>
              <w:rPr>
                <w:rFonts w:ascii="Arial" w:hAnsi="Arial" w:cs="Arial"/>
                <w:bCs/>
                <w:w w:val="105"/>
                <w:sz w:val="20"/>
                <w:szCs w:val="20"/>
              </w:rPr>
            </w:pPr>
            <w:r>
              <w:rPr>
                <w:rFonts w:cs="Arial" w:ascii="Arial" w:hAnsi="Arial"/>
                <w:bCs/>
                <w:w w:val="105"/>
                <w:sz w:val="20"/>
                <w:szCs w:val="20"/>
              </w:rPr>
              <w:t>Molto adeguata</w:t>
            </w:r>
          </w:p>
        </w:tc>
        <w:tc>
          <w:tcPr>
            <w:tcW w:w="1307" w:type="dxa"/>
            <w:tcBorders>
              <w:top w:val="single" w:sz="2" w:space="0" w:color="000000"/>
              <w:left w:val="single" w:sz="2" w:space="0" w:color="000000"/>
              <w:bottom w:val="single" w:sz="2" w:space="0" w:color="000000"/>
              <w:right w:val="single" w:sz="2" w:space="0" w:color="000000"/>
            </w:tcBorders>
            <w:vAlign w:val="center"/>
          </w:tcPr>
          <w:p>
            <w:pPr>
              <w:pStyle w:val="ListParagraph"/>
              <w:widowControl w:val="false"/>
              <w:snapToGrid w:val="false"/>
              <w:spacing w:lineRule="auto" w:line="240" w:before="144" w:after="0"/>
              <w:ind w:left="0" w:right="0" w:hanging="0"/>
              <w:jc w:val="center"/>
              <w:rPr>
                <w:rFonts w:ascii="Arial" w:hAnsi="Arial" w:cs="Arial"/>
                <w:bCs/>
                <w:w w:val="105"/>
                <w:sz w:val="20"/>
                <w:szCs w:val="20"/>
              </w:rPr>
            </w:pPr>
            <w:r>
              <w:rPr>
                <w:rFonts w:cs="Arial" w:ascii="Arial" w:hAnsi="Arial"/>
                <w:bCs/>
                <w:w w:val="105"/>
                <w:sz w:val="20"/>
                <w:szCs w:val="20"/>
              </w:rPr>
              <w:t>Non adeguata</w:t>
            </w:r>
          </w:p>
        </w:tc>
      </w:tr>
      <w:tr>
        <w:trPr>
          <w:trHeight w:val="287" w:hRule="atLeast"/>
        </w:trPr>
        <w:tc>
          <w:tcPr>
            <w:tcW w:w="6286" w:type="dxa"/>
            <w:gridSpan w:val="2"/>
            <w:tcBorders>
              <w:left w:val="single" w:sz="2" w:space="0" w:color="000000"/>
              <w:bottom w:val="single" w:sz="2" w:space="0" w:color="000000"/>
            </w:tcBorders>
            <w:vAlign w:val="center"/>
          </w:tcPr>
          <w:p>
            <w:pPr>
              <w:pStyle w:val="ListParagraph"/>
              <w:widowControl w:val="false"/>
              <w:snapToGrid w:val="false"/>
              <w:spacing w:lineRule="auto" w:line="240" w:before="120" w:after="120"/>
              <w:ind w:left="0" w:right="0" w:hanging="0"/>
              <w:rPr>
                <w:rFonts w:ascii="Arial" w:hAnsi="Arial" w:cs="Arial"/>
                <w:spacing w:val="2"/>
                <w:sz w:val="20"/>
                <w:szCs w:val="20"/>
              </w:rPr>
            </w:pPr>
            <w:r>
              <w:rPr>
                <w:rFonts w:cs="Arial" w:ascii="Arial" w:hAnsi="Arial"/>
                <w:spacing w:val="2"/>
                <w:sz w:val="20"/>
                <w:szCs w:val="20"/>
              </w:rPr>
              <w:t>Partecipazione al dialogo educativo</w:t>
            </w:r>
          </w:p>
        </w:tc>
        <w:tc>
          <w:tcPr>
            <w:tcW w:w="1305" w:type="dxa"/>
            <w:gridSpan w:val="3"/>
            <w:tcBorders>
              <w:left w:val="single" w:sz="2" w:space="0" w:color="000000"/>
              <w:bottom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c>
          <w:tcPr>
            <w:tcW w:w="1306" w:type="dxa"/>
            <w:tcBorders>
              <w:left w:val="single" w:sz="2" w:space="0" w:color="000000"/>
              <w:bottom w:val="single" w:sz="2" w:space="0" w:color="000000"/>
            </w:tcBorders>
            <w:vAlign w:val="center"/>
          </w:tcPr>
          <w:p>
            <w:pPr>
              <w:pStyle w:val="ListParagraph"/>
              <w:widowControl w:val="false"/>
              <w:snapToGrid w:val="false"/>
              <w:spacing w:before="144" w:after="0"/>
              <w:ind w:left="0" w:right="0" w:hanging="0"/>
              <w:rPr>
                <w:rFonts w:ascii="Arial" w:hAnsi="Arial" w:cs="Arial"/>
                <w:bCs/>
                <w:w w:val="105"/>
                <w:sz w:val="20"/>
                <w:szCs w:val="20"/>
              </w:rPr>
            </w:pPr>
            <w:r>
              <w:rPr>
                <w:rFonts w:cs="Arial" w:ascii="Arial" w:hAnsi="Arial"/>
                <w:bCs/>
                <w:w w:val="105"/>
                <w:sz w:val="20"/>
                <w:szCs w:val="20"/>
              </w:rPr>
            </w:r>
          </w:p>
        </w:tc>
        <w:tc>
          <w:tcPr>
            <w:tcW w:w="1307" w:type="dxa"/>
            <w:tcBorders>
              <w:left w:val="single" w:sz="2" w:space="0" w:color="000000"/>
              <w:bottom w:val="single" w:sz="2" w:space="0" w:color="000000"/>
              <w:right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r>
      <w:tr>
        <w:trPr>
          <w:trHeight w:val="285" w:hRule="atLeast"/>
        </w:trPr>
        <w:tc>
          <w:tcPr>
            <w:tcW w:w="6286" w:type="dxa"/>
            <w:gridSpan w:val="2"/>
            <w:tcBorders>
              <w:left w:val="single" w:sz="2" w:space="0" w:color="000000"/>
              <w:bottom w:val="single" w:sz="2" w:space="0" w:color="000000"/>
            </w:tcBorders>
            <w:vAlign w:val="center"/>
          </w:tcPr>
          <w:p>
            <w:pPr>
              <w:pStyle w:val="ListParagraph"/>
              <w:widowControl w:val="false"/>
              <w:snapToGrid w:val="false"/>
              <w:spacing w:lineRule="auto" w:line="240" w:before="120" w:after="120"/>
              <w:ind w:left="0" w:right="0" w:hanging="0"/>
              <w:rPr>
                <w:rFonts w:ascii="Arial" w:hAnsi="Arial" w:cs="Arial"/>
                <w:spacing w:val="2"/>
                <w:sz w:val="20"/>
                <w:szCs w:val="20"/>
              </w:rPr>
            </w:pPr>
            <w:r>
              <w:rPr>
                <w:rFonts w:cs="Arial" w:ascii="Arial" w:hAnsi="Arial"/>
                <w:spacing w:val="2"/>
                <w:sz w:val="20"/>
                <w:szCs w:val="20"/>
              </w:rPr>
              <w:t xml:space="preserve">Consapevolezza delle proprie difficoltà </w:t>
            </w:r>
          </w:p>
        </w:tc>
        <w:tc>
          <w:tcPr>
            <w:tcW w:w="1305" w:type="dxa"/>
            <w:gridSpan w:val="3"/>
            <w:tcBorders>
              <w:left w:val="single" w:sz="2" w:space="0" w:color="000000"/>
              <w:bottom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c>
          <w:tcPr>
            <w:tcW w:w="1306" w:type="dxa"/>
            <w:tcBorders>
              <w:left w:val="single" w:sz="2" w:space="0" w:color="000000"/>
              <w:bottom w:val="single" w:sz="2" w:space="0" w:color="000000"/>
            </w:tcBorders>
            <w:vAlign w:val="center"/>
          </w:tcPr>
          <w:p>
            <w:pPr>
              <w:pStyle w:val="ListParagraph"/>
              <w:widowControl w:val="false"/>
              <w:snapToGrid w:val="false"/>
              <w:spacing w:before="144" w:after="0"/>
              <w:ind w:left="0" w:right="0" w:hanging="0"/>
              <w:rPr>
                <w:rFonts w:ascii="Arial" w:hAnsi="Arial" w:cs="Arial"/>
                <w:bCs/>
                <w:w w:val="105"/>
                <w:sz w:val="20"/>
                <w:szCs w:val="20"/>
              </w:rPr>
            </w:pPr>
            <w:r>
              <w:rPr>
                <w:rFonts w:cs="Arial" w:ascii="Arial" w:hAnsi="Arial"/>
                <w:bCs/>
                <w:w w:val="105"/>
                <w:sz w:val="20"/>
                <w:szCs w:val="20"/>
              </w:rPr>
            </w:r>
          </w:p>
        </w:tc>
        <w:tc>
          <w:tcPr>
            <w:tcW w:w="1307" w:type="dxa"/>
            <w:tcBorders>
              <w:left w:val="single" w:sz="2" w:space="0" w:color="000000"/>
              <w:bottom w:val="single" w:sz="2" w:space="0" w:color="000000"/>
              <w:right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r>
      <w:tr>
        <w:trPr>
          <w:trHeight w:val="285" w:hRule="atLeast"/>
        </w:trPr>
        <w:tc>
          <w:tcPr>
            <w:tcW w:w="6286" w:type="dxa"/>
            <w:gridSpan w:val="2"/>
            <w:tcBorders>
              <w:left w:val="single" w:sz="2" w:space="0" w:color="000000"/>
              <w:bottom w:val="single" w:sz="2" w:space="0" w:color="000000"/>
            </w:tcBorders>
            <w:vAlign w:val="center"/>
          </w:tcPr>
          <w:p>
            <w:pPr>
              <w:pStyle w:val="ListParagraph"/>
              <w:widowControl w:val="false"/>
              <w:snapToGrid w:val="false"/>
              <w:spacing w:lineRule="auto" w:line="240" w:before="120" w:after="120"/>
              <w:ind w:left="0" w:right="0" w:hanging="0"/>
              <w:rPr>
                <w:rFonts w:ascii="Arial" w:hAnsi="Arial" w:cs="Arial"/>
                <w:spacing w:val="2"/>
                <w:w w:val="110"/>
                <w:sz w:val="20"/>
                <w:szCs w:val="20"/>
              </w:rPr>
            </w:pPr>
            <w:r>
              <w:rPr>
                <w:rFonts w:cs="Arial" w:ascii="Arial" w:hAnsi="Arial"/>
                <w:spacing w:val="2"/>
                <w:w w:val="110"/>
                <w:sz w:val="20"/>
                <w:szCs w:val="20"/>
              </w:rPr>
              <w:t>Consapevolezza dei propri punti di forza</w:t>
            </w:r>
          </w:p>
        </w:tc>
        <w:tc>
          <w:tcPr>
            <w:tcW w:w="1305" w:type="dxa"/>
            <w:gridSpan w:val="3"/>
            <w:tcBorders>
              <w:left w:val="single" w:sz="2" w:space="0" w:color="000000"/>
              <w:bottom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c>
          <w:tcPr>
            <w:tcW w:w="1306" w:type="dxa"/>
            <w:tcBorders>
              <w:left w:val="single" w:sz="2" w:space="0" w:color="000000"/>
              <w:bottom w:val="single" w:sz="2" w:space="0" w:color="000000"/>
            </w:tcBorders>
            <w:vAlign w:val="center"/>
          </w:tcPr>
          <w:p>
            <w:pPr>
              <w:pStyle w:val="ListParagraph"/>
              <w:widowControl w:val="false"/>
              <w:snapToGrid w:val="false"/>
              <w:spacing w:before="144" w:after="0"/>
              <w:ind w:left="0" w:right="0" w:hanging="0"/>
              <w:rPr>
                <w:rFonts w:ascii="Arial" w:hAnsi="Arial" w:cs="Arial"/>
                <w:bCs/>
                <w:w w:val="105"/>
                <w:sz w:val="20"/>
                <w:szCs w:val="20"/>
              </w:rPr>
            </w:pPr>
            <w:r>
              <w:rPr>
                <w:rFonts w:cs="Arial" w:ascii="Arial" w:hAnsi="Arial"/>
                <w:bCs/>
                <w:w w:val="105"/>
                <w:sz w:val="20"/>
                <w:szCs w:val="20"/>
              </w:rPr>
            </w:r>
          </w:p>
        </w:tc>
        <w:tc>
          <w:tcPr>
            <w:tcW w:w="1307" w:type="dxa"/>
            <w:tcBorders>
              <w:left w:val="single" w:sz="2" w:space="0" w:color="000000"/>
              <w:bottom w:val="single" w:sz="2" w:space="0" w:color="000000"/>
              <w:right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r>
      <w:tr>
        <w:trPr>
          <w:trHeight w:val="285" w:hRule="atLeast"/>
        </w:trPr>
        <w:tc>
          <w:tcPr>
            <w:tcW w:w="6286" w:type="dxa"/>
            <w:gridSpan w:val="2"/>
            <w:tcBorders>
              <w:left w:val="single" w:sz="2" w:space="0" w:color="000000"/>
              <w:bottom w:val="single" w:sz="2" w:space="0" w:color="000000"/>
            </w:tcBorders>
          </w:tcPr>
          <w:p>
            <w:pPr>
              <w:pStyle w:val="ListParagraph"/>
              <w:widowControl w:val="false"/>
              <w:snapToGrid w:val="false"/>
              <w:spacing w:lineRule="auto" w:line="240" w:before="120" w:after="120"/>
              <w:ind w:left="0" w:right="0" w:hanging="0"/>
              <w:rPr>
                <w:rFonts w:ascii="Arial" w:hAnsi="Arial" w:cs="Arial"/>
                <w:spacing w:val="2"/>
                <w:sz w:val="20"/>
                <w:szCs w:val="20"/>
              </w:rPr>
            </w:pPr>
            <w:r>
              <w:rPr>
                <w:rFonts w:cs="Arial" w:ascii="Arial" w:hAnsi="Arial"/>
                <w:spacing w:val="2"/>
                <w:sz w:val="20"/>
                <w:szCs w:val="20"/>
              </w:rPr>
              <w:t>Regolarità frequenza scolastica</w:t>
            </w:r>
          </w:p>
        </w:tc>
        <w:tc>
          <w:tcPr>
            <w:tcW w:w="1305" w:type="dxa"/>
            <w:gridSpan w:val="3"/>
            <w:tcBorders>
              <w:left w:val="single" w:sz="2" w:space="0" w:color="000000"/>
              <w:bottom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c>
          <w:tcPr>
            <w:tcW w:w="1306" w:type="dxa"/>
            <w:tcBorders>
              <w:left w:val="single" w:sz="2" w:space="0" w:color="000000"/>
              <w:bottom w:val="single" w:sz="2" w:space="0" w:color="000000"/>
            </w:tcBorders>
            <w:vAlign w:val="center"/>
          </w:tcPr>
          <w:p>
            <w:pPr>
              <w:pStyle w:val="ListParagraph"/>
              <w:widowControl w:val="false"/>
              <w:snapToGrid w:val="false"/>
              <w:spacing w:before="144" w:after="0"/>
              <w:ind w:left="0" w:right="0" w:hanging="0"/>
              <w:rPr>
                <w:rFonts w:ascii="Arial" w:hAnsi="Arial" w:cs="Arial"/>
                <w:bCs/>
                <w:w w:val="105"/>
                <w:sz w:val="20"/>
                <w:szCs w:val="20"/>
              </w:rPr>
            </w:pPr>
            <w:r>
              <w:rPr>
                <w:rFonts w:cs="Arial" w:ascii="Arial" w:hAnsi="Arial"/>
                <w:bCs/>
                <w:w w:val="105"/>
                <w:sz w:val="20"/>
                <w:szCs w:val="20"/>
              </w:rPr>
            </w:r>
          </w:p>
        </w:tc>
        <w:tc>
          <w:tcPr>
            <w:tcW w:w="1307" w:type="dxa"/>
            <w:tcBorders>
              <w:left w:val="single" w:sz="2" w:space="0" w:color="000000"/>
              <w:bottom w:val="single" w:sz="2" w:space="0" w:color="000000"/>
              <w:right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r>
      <w:tr>
        <w:trPr>
          <w:trHeight w:val="285" w:hRule="atLeast"/>
        </w:trPr>
        <w:tc>
          <w:tcPr>
            <w:tcW w:w="6286" w:type="dxa"/>
            <w:gridSpan w:val="2"/>
            <w:tcBorders>
              <w:left w:val="single" w:sz="2" w:space="0" w:color="000000"/>
              <w:bottom w:val="single" w:sz="2" w:space="0" w:color="000000"/>
            </w:tcBorders>
          </w:tcPr>
          <w:p>
            <w:pPr>
              <w:pStyle w:val="ListParagraph"/>
              <w:widowControl w:val="false"/>
              <w:snapToGrid w:val="false"/>
              <w:spacing w:lineRule="auto" w:line="240" w:before="120" w:after="120"/>
              <w:ind w:left="0" w:right="0" w:hanging="0"/>
              <w:rPr>
                <w:rFonts w:ascii="Arial" w:hAnsi="Arial" w:cs="Arial"/>
                <w:spacing w:val="2"/>
                <w:sz w:val="20"/>
                <w:szCs w:val="20"/>
              </w:rPr>
            </w:pPr>
            <w:r>
              <w:rPr>
                <w:rFonts w:cs="Arial" w:ascii="Arial" w:hAnsi="Arial"/>
                <w:spacing w:val="2"/>
                <w:sz w:val="20"/>
                <w:szCs w:val="20"/>
              </w:rPr>
              <w:t>Accettazione e rispetto delle regole</w:t>
            </w:r>
          </w:p>
        </w:tc>
        <w:tc>
          <w:tcPr>
            <w:tcW w:w="1305" w:type="dxa"/>
            <w:gridSpan w:val="3"/>
            <w:tcBorders>
              <w:left w:val="single" w:sz="2" w:space="0" w:color="000000"/>
              <w:bottom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c>
          <w:tcPr>
            <w:tcW w:w="1306" w:type="dxa"/>
            <w:tcBorders>
              <w:left w:val="single" w:sz="2" w:space="0" w:color="000000"/>
              <w:bottom w:val="single" w:sz="2" w:space="0" w:color="000000"/>
            </w:tcBorders>
            <w:vAlign w:val="center"/>
          </w:tcPr>
          <w:p>
            <w:pPr>
              <w:pStyle w:val="ListParagraph"/>
              <w:widowControl w:val="false"/>
              <w:snapToGrid w:val="false"/>
              <w:spacing w:before="144" w:after="0"/>
              <w:ind w:left="0" w:right="0" w:hanging="0"/>
              <w:rPr>
                <w:rFonts w:ascii="Arial" w:hAnsi="Arial" w:cs="Arial"/>
                <w:bCs/>
                <w:w w:val="105"/>
                <w:sz w:val="20"/>
                <w:szCs w:val="20"/>
              </w:rPr>
            </w:pPr>
            <w:r>
              <w:rPr>
                <w:rFonts w:cs="Arial" w:ascii="Arial" w:hAnsi="Arial"/>
                <w:bCs/>
                <w:w w:val="105"/>
                <w:sz w:val="20"/>
                <w:szCs w:val="20"/>
              </w:rPr>
            </w:r>
          </w:p>
        </w:tc>
        <w:tc>
          <w:tcPr>
            <w:tcW w:w="1307" w:type="dxa"/>
            <w:tcBorders>
              <w:left w:val="single" w:sz="2" w:space="0" w:color="000000"/>
              <w:bottom w:val="single" w:sz="2" w:space="0" w:color="000000"/>
              <w:right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r>
      <w:tr>
        <w:trPr>
          <w:trHeight w:val="285" w:hRule="atLeast"/>
        </w:trPr>
        <w:tc>
          <w:tcPr>
            <w:tcW w:w="6286" w:type="dxa"/>
            <w:gridSpan w:val="2"/>
            <w:tcBorders>
              <w:left w:val="single" w:sz="2" w:space="0" w:color="000000"/>
              <w:bottom w:val="single" w:sz="2" w:space="0" w:color="000000"/>
            </w:tcBorders>
          </w:tcPr>
          <w:p>
            <w:pPr>
              <w:pStyle w:val="ListParagraph"/>
              <w:widowControl w:val="false"/>
              <w:snapToGrid w:val="false"/>
              <w:spacing w:lineRule="auto" w:line="240" w:before="120" w:after="120"/>
              <w:ind w:left="0" w:right="0" w:hanging="0"/>
              <w:rPr>
                <w:rFonts w:ascii="Arial" w:hAnsi="Arial" w:cs="Arial"/>
                <w:spacing w:val="2"/>
                <w:sz w:val="20"/>
                <w:szCs w:val="20"/>
              </w:rPr>
            </w:pPr>
            <w:r>
              <w:rPr>
                <w:rFonts w:cs="Arial" w:ascii="Arial" w:hAnsi="Arial"/>
                <w:spacing w:val="2"/>
                <w:sz w:val="20"/>
                <w:szCs w:val="20"/>
              </w:rPr>
              <w:t>Rispetto degli impegni</w:t>
            </w:r>
          </w:p>
        </w:tc>
        <w:tc>
          <w:tcPr>
            <w:tcW w:w="1305" w:type="dxa"/>
            <w:gridSpan w:val="3"/>
            <w:tcBorders>
              <w:left w:val="single" w:sz="2" w:space="0" w:color="000000"/>
              <w:bottom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c>
          <w:tcPr>
            <w:tcW w:w="1306" w:type="dxa"/>
            <w:tcBorders>
              <w:left w:val="single" w:sz="2" w:space="0" w:color="000000"/>
              <w:bottom w:val="single" w:sz="2" w:space="0" w:color="000000"/>
            </w:tcBorders>
            <w:vAlign w:val="center"/>
          </w:tcPr>
          <w:p>
            <w:pPr>
              <w:pStyle w:val="ListParagraph"/>
              <w:widowControl w:val="false"/>
              <w:snapToGrid w:val="false"/>
              <w:spacing w:before="144" w:after="0"/>
              <w:ind w:left="0" w:right="0" w:hanging="0"/>
              <w:rPr>
                <w:rFonts w:ascii="Arial" w:hAnsi="Arial" w:cs="Arial"/>
                <w:bCs/>
                <w:w w:val="105"/>
                <w:sz w:val="20"/>
                <w:szCs w:val="20"/>
              </w:rPr>
            </w:pPr>
            <w:r>
              <w:rPr>
                <w:rFonts w:cs="Arial" w:ascii="Arial" w:hAnsi="Arial"/>
                <w:bCs/>
                <w:w w:val="105"/>
                <w:sz w:val="20"/>
                <w:szCs w:val="20"/>
              </w:rPr>
            </w:r>
          </w:p>
        </w:tc>
        <w:tc>
          <w:tcPr>
            <w:tcW w:w="1307" w:type="dxa"/>
            <w:tcBorders>
              <w:left w:val="single" w:sz="2" w:space="0" w:color="000000"/>
              <w:bottom w:val="single" w:sz="2" w:space="0" w:color="000000"/>
              <w:right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r>
      <w:tr>
        <w:trPr>
          <w:trHeight w:val="285" w:hRule="atLeast"/>
        </w:trPr>
        <w:tc>
          <w:tcPr>
            <w:tcW w:w="6286" w:type="dxa"/>
            <w:gridSpan w:val="2"/>
            <w:tcBorders>
              <w:left w:val="single" w:sz="2" w:space="0" w:color="000000"/>
              <w:bottom w:val="single" w:sz="2" w:space="0" w:color="000000"/>
            </w:tcBorders>
          </w:tcPr>
          <w:p>
            <w:pPr>
              <w:pStyle w:val="ListParagraph"/>
              <w:widowControl w:val="false"/>
              <w:snapToGrid w:val="false"/>
              <w:spacing w:lineRule="auto" w:line="240" w:before="120" w:after="120"/>
              <w:ind w:left="0" w:right="0" w:hanging="0"/>
              <w:rPr>
                <w:rFonts w:ascii="Arial" w:hAnsi="Arial" w:cs="Arial"/>
                <w:spacing w:val="2"/>
                <w:sz w:val="20"/>
                <w:szCs w:val="20"/>
              </w:rPr>
            </w:pPr>
            <w:r>
              <w:rPr>
                <w:rFonts w:cs="Arial" w:ascii="Arial" w:hAnsi="Arial"/>
                <w:spacing w:val="2"/>
                <w:sz w:val="20"/>
                <w:szCs w:val="20"/>
              </w:rPr>
              <w:t xml:space="preserve">Accettazione consapevole </w:t>
              <w:br/>
              <w:t>degli strumenti compensativi e delle misure dispensative</w:t>
            </w:r>
          </w:p>
        </w:tc>
        <w:tc>
          <w:tcPr>
            <w:tcW w:w="1305" w:type="dxa"/>
            <w:gridSpan w:val="3"/>
            <w:tcBorders>
              <w:left w:val="single" w:sz="2" w:space="0" w:color="000000"/>
              <w:bottom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c>
          <w:tcPr>
            <w:tcW w:w="1306" w:type="dxa"/>
            <w:tcBorders>
              <w:left w:val="single" w:sz="2" w:space="0" w:color="000000"/>
              <w:bottom w:val="single" w:sz="2" w:space="0" w:color="000000"/>
            </w:tcBorders>
            <w:vAlign w:val="center"/>
          </w:tcPr>
          <w:p>
            <w:pPr>
              <w:pStyle w:val="ListParagraph"/>
              <w:widowControl w:val="false"/>
              <w:snapToGrid w:val="false"/>
              <w:spacing w:before="144" w:after="0"/>
              <w:ind w:left="0" w:right="0" w:hanging="0"/>
              <w:rPr>
                <w:rFonts w:ascii="Arial" w:hAnsi="Arial" w:cs="Arial"/>
                <w:bCs/>
                <w:w w:val="105"/>
                <w:sz w:val="20"/>
                <w:szCs w:val="20"/>
              </w:rPr>
            </w:pPr>
            <w:r>
              <w:rPr>
                <w:rFonts w:cs="Arial" w:ascii="Arial" w:hAnsi="Arial"/>
                <w:bCs/>
                <w:w w:val="105"/>
                <w:sz w:val="20"/>
                <w:szCs w:val="20"/>
              </w:rPr>
            </w:r>
          </w:p>
        </w:tc>
        <w:tc>
          <w:tcPr>
            <w:tcW w:w="1307" w:type="dxa"/>
            <w:tcBorders>
              <w:left w:val="single" w:sz="2" w:space="0" w:color="000000"/>
              <w:bottom w:val="single" w:sz="2" w:space="0" w:color="000000"/>
              <w:right w:val="single" w:sz="2" w:space="0" w:color="000000"/>
            </w:tcBorders>
            <w:vAlign w:val="center"/>
          </w:tcPr>
          <w:p>
            <w:pPr>
              <w:pStyle w:val="ListParagraph"/>
              <w:widowControl w:val="false"/>
              <w:snapToGrid w:val="false"/>
              <w:spacing w:lineRule="auto" w:line="240" w:before="144" w:after="0"/>
              <w:ind w:left="0" w:right="0" w:hanging="0"/>
              <w:rPr>
                <w:rFonts w:ascii="Arial" w:hAnsi="Arial" w:cs="Arial"/>
                <w:bCs/>
                <w:w w:val="105"/>
                <w:sz w:val="20"/>
                <w:szCs w:val="20"/>
              </w:rPr>
            </w:pPr>
            <w:r>
              <w:rPr>
                <w:rFonts w:cs="Arial" w:ascii="Arial" w:hAnsi="Arial"/>
                <w:bCs/>
                <w:w w:val="105"/>
                <w:sz w:val="20"/>
                <w:szCs w:val="20"/>
              </w:rPr>
            </w:r>
          </w:p>
        </w:tc>
      </w:tr>
      <w:tr>
        <w:trPr>
          <w:trHeight w:val="285" w:hRule="atLeast"/>
        </w:trPr>
        <w:tc>
          <w:tcPr>
            <w:tcW w:w="6286" w:type="dxa"/>
            <w:gridSpan w:val="2"/>
            <w:tcBorders>
              <w:left w:val="single" w:sz="2" w:space="0" w:color="000000"/>
              <w:bottom w:val="single" w:sz="2" w:space="0" w:color="000000"/>
            </w:tcBorders>
          </w:tcPr>
          <w:p>
            <w:pPr>
              <w:pStyle w:val="ListParagraph"/>
              <w:widowControl w:val="false"/>
              <w:snapToGrid w:val="false"/>
              <w:spacing w:lineRule="auto" w:line="240" w:before="120" w:after="120"/>
              <w:ind w:left="0" w:right="0" w:hanging="0"/>
              <w:rPr>
                <w:rFonts w:ascii="Arial" w:hAnsi="Arial" w:cs="Arial"/>
                <w:spacing w:val="2"/>
                <w:sz w:val="20"/>
                <w:szCs w:val="20"/>
              </w:rPr>
            </w:pPr>
            <w:r>
              <w:rPr>
                <w:rFonts w:cs="Arial" w:ascii="Arial" w:hAnsi="Arial"/>
                <w:spacing w:val="2"/>
                <w:sz w:val="20"/>
                <w:szCs w:val="20"/>
              </w:rPr>
              <w:t xml:space="preserve">Autonomia nel lavoro </w:t>
            </w:r>
          </w:p>
        </w:tc>
        <w:tc>
          <w:tcPr>
            <w:tcW w:w="1305" w:type="dxa"/>
            <w:gridSpan w:val="3"/>
            <w:tcBorders>
              <w:left w:val="single" w:sz="2" w:space="0" w:color="000000"/>
              <w:bottom w:val="single" w:sz="2" w:space="0" w:color="000000"/>
            </w:tcBorders>
            <w:vAlign w:val="center"/>
          </w:tcPr>
          <w:p>
            <w:pPr>
              <w:pStyle w:val="ListParagraph"/>
              <w:widowControl w:val="false"/>
              <w:snapToGrid w:val="false"/>
              <w:spacing w:lineRule="auto" w:line="240" w:before="144" w:after="0"/>
              <w:rPr>
                <w:rFonts w:ascii="Arial" w:hAnsi="Arial" w:cs="Arial"/>
                <w:bCs/>
                <w:w w:val="105"/>
                <w:sz w:val="20"/>
                <w:szCs w:val="20"/>
              </w:rPr>
            </w:pPr>
            <w:r>
              <w:rPr>
                <w:rFonts w:cs="Arial" w:ascii="Arial" w:hAnsi="Arial"/>
                <w:bCs/>
                <w:w w:val="105"/>
                <w:sz w:val="20"/>
                <w:szCs w:val="20"/>
              </w:rPr>
            </w:r>
          </w:p>
        </w:tc>
        <w:tc>
          <w:tcPr>
            <w:tcW w:w="1306" w:type="dxa"/>
            <w:tcBorders>
              <w:left w:val="single" w:sz="2" w:space="0" w:color="000000"/>
              <w:bottom w:val="single" w:sz="2" w:space="0" w:color="000000"/>
            </w:tcBorders>
            <w:vAlign w:val="center"/>
          </w:tcPr>
          <w:p>
            <w:pPr>
              <w:pStyle w:val="ListParagraph"/>
              <w:widowControl w:val="false"/>
              <w:snapToGrid w:val="false"/>
              <w:spacing w:before="144" w:after="0"/>
              <w:rPr>
                <w:rFonts w:ascii="Arial" w:hAnsi="Arial" w:cs="Arial"/>
                <w:bCs/>
                <w:w w:val="105"/>
                <w:sz w:val="20"/>
                <w:szCs w:val="20"/>
              </w:rPr>
            </w:pPr>
            <w:r>
              <w:rPr>
                <w:rFonts w:cs="Arial" w:ascii="Arial" w:hAnsi="Arial"/>
                <w:bCs/>
                <w:w w:val="105"/>
                <w:sz w:val="20"/>
                <w:szCs w:val="20"/>
              </w:rPr>
            </w:r>
          </w:p>
        </w:tc>
        <w:tc>
          <w:tcPr>
            <w:tcW w:w="1307" w:type="dxa"/>
            <w:tcBorders>
              <w:left w:val="single" w:sz="2" w:space="0" w:color="000000"/>
              <w:bottom w:val="single" w:sz="2" w:space="0" w:color="000000"/>
              <w:right w:val="single" w:sz="2" w:space="0" w:color="000000"/>
            </w:tcBorders>
            <w:vAlign w:val="center"/>
          </w:tcPr>
          <w:p>
            <w:pPr>
              <w:pStyle w:val="ListParagraph"/>
              <w:widowControl w:val="false"/>
              <w:snapToGrid w:val="false"/>
              <w:spacing w:lineRule="auto" w:line="240" w:before="144" w:after="0"/>
              <w:rPr>
                <w:rFonts w:ascii="Arial" w:hAnsi="Arial" w:cs="Arial"/>
                <w:bCs/>
                <w:w w:val="105"/>
                <w:sz w:val="20"/>
                <w:szCs w:val="20"/>
              </w:rPr>
            </w:pPr>
            <w:r>
              <w:rPr>
                <w:rFonts w:cs="Arial" w:ascii="Arial" w:hAnsi="Arial"/>
                <w:bCs/>
                <w:w w:val="105"/>
                <w:sz w:val="20"/>
                <w:szCs w:val="20"/>
              </w:rPr>
            </w:r>
          </w:p>
        </w:tc>
      </w:tr>
    </w:tbl>
    <w:p>
      <w:pPr>
        <w:pStyle w:val="Titolo2"/>
        <w:widowControl w:val="false"/>
        <w:suppressAutoHyphens w:val="false"/>
        <w:spacing w:lineRule="auto" w:line="360" w:before="120" w:after="0"/>
        <w:ind w:left="0" w:right="284" w:hanging="0"/>
        <w:jc w:val="center"/>
        <w:rPr>
          <w:rFonts w:ascii="Arial" w:hAnsi="Arial" w:cs="Arial"/>
          <w:b/>
          <w:b/>
          <w:bCs/>
          <w:i w:val="false"/>
          <w:i w:val="false"/>
          <w:iCs w:val="false"/>
          <w:color w:val="0070C0"/>
          <w:sz w:val="28"/>
          <w:szCs w:val="28"/>
        </w:rPr>
      </w:pPr>
      <w:r>
        <w:rPr>
          <w:rFonts w:cs="Arial" w:ascii="Arial" w:hAnsi="Arial"/>
          <w:b/>
          <w:bCs/>
          <w:i w:val="false"/>
          <w:iCs w:val="false"/>
          <w:color w:val="0070C0"/>
          <w:sz w:val="28"/>
          <w:szCs w:val="28"/>
        </w:rPr>
        <w:t>3. PATTO EDUCATIVO</w:t>
        <w:br/>
        <w:t>concordato con lo studente e la famiglia</w:t>
      </w:r>
    </w:p>
    <w:p>
      <w:pPr>
        <w:pStyle w:val="Normal"/>
        <w:spacing w:before="120" w:after="0"/>
        <w:rPr>
          <w:rFonts w:ascii="Arial" w:hAnsi="Arial" w:cs="Arial"/>
          <w:b/>
          <w:b/>
        </w:rPr>
      </w:pPr>
      <w:r>
        <w:rPr>
          <w:rFonts w:cs="Arial"/>
          <w:b/>
          <w:color w:val="000000"/>
        </w:rPr>
        <w:t xml:space="preserve">  </w:t>
      </w:r>
      <w:r>
        <w:rPr>
          <w:rFonts w:cs="Arial"/>
          <w:b/>
          <w:color w:val="000000"/>
        </w:rPr>
        <w:t>A) Attività didattiche individualizzate e personalizzate</w:t>
      </w:r>
      <w:r>
        <w:rPr>
          <w:rStyle w:val="Richiamoallanotaapidipagina"/>
          <w:rFonts w:cs="Arial"/>
          <w:b/>
          <w:color w:val="000000"/>
          <w:sz w:val="22"/>
          <w:szCs w:val="22"/>
        </w:rPr>
        <w:footnoteReference w:id="2"/>
      </w:r>
      <w:r>
        <w:rPr>
          <w:rFonts w:cs="Arial"/>
          <w:b/>
          <w:color w:val="000000"/>
        </w:rPr>
        <w:br/>
        <w:t xml:space="preserve">      </w:t>
      </w:r>
      <w:r>
        <w:rPr>
          <w:rFonts w:cs="Arial"/>
          <w:b w:val="false"/>
          <w:bCs w:val="false"/>
          <w:color w:val="000000"/>
          <w:sz w:val="20"/>
          <w:szCs w:val="20"/>
        </w:rPr>
        <w:t xml:space="preserve"> (barrare la casella a destra in corrispondenza del descrittore)</w:t>
      </w:r>
    </w:p>
    <w:p>
      <w:pPr>
        <w:pStyle w:val="Normal"/>
        <w:spacing w:before="120" w:after="0"/>
        <w:rPr>
          <w:rFonts w:ascii="Arial" w:hAnsi="Arial" w:cs="Arial"/>
          <w:b w:val="false"/>
          <w:b w:val="false"/>
          <w:bCs w:val="false"/>
          <w:color w:val="000000"/>
          <w:sz w:val="20"/>
          <w:szCs w:val="20"/>
        </w:rPr>
      </w:pPr>
      <w:r>
        <w:rPr>
          <w:rFonts w:cs="Arial"/>
          <w:b w:val="false"/>
          <w:bCs w:val="false"/>
          <w:color w:val="000000"/>
          <w:sz w:val="20"/>
          <w:szCs w:val="20"/>
        </w:rPr>
      </w:r>
    </w:p>
    <w:tbl>
      <w:tblPr>
        <w:tblW w:w="10206" w:type="dxa"/>
        <w:jc w:val="left"/>
        <w:tblInd w:w="0" w:type="dxa"/>
        <w:tblLayout w:type="fixed"/>
        <w:tblCellMar>
          <w:top w:w="55" w:type="dxa"/>
          <w:left w:w="55" w:type="dxa"/>
          <w:bottom w:w="55" w:type="dxa"/>
          <w:right w:w="55" w:type="dxa"/>
        </w:tblCellMar>
      </w:tblPr>
      <w:tblGrid>
        <w:gridCol w:w="4920"/>
        <w:gridCol w:w="4918"/>
        <w:gridCol w:w="368"/>
      </w:tblGrid>
      <w:tr>
        <w:trPr/>
        <w:tc>
          <w:tcPr>
            <w:tcW w:w="4920" w:type="dxa"/>
            <w:tcBorders>
              <w:top w:val="single" w:sz="2" w:space="0" w:color="000000"/>
              <w:left w:val="single" w:sz="2" w:space="0" w:color="000000"/>
              <w:bottom w:val="single" w:sz="2" w:space="0" w:color="000000"/>
            </w:tcBorders>
          </w:tcPr>
          <w:p>
            <w:pPr>
              <w:pStyle w:val="Contenutotabella"/>
              <w:widowControl w:val="false"/>
              <w:rPr>
                <w:rFonts w:ascii="Arial" w:hAnsi="Arial"/>
                <w:b/>
                <w:b/>
                <w:bCs/>
                <w:sz w:val="22"/>
                <w:szCs w:val="22"/>
              </w:rPr>
            </w:pPr>
            <w:r>
              <w:rPr>
                <w:b/>
                <w:bCs/>
                <w:sz w:val="22"/>
                <w:szCs w:val="22"/>
              </w:rPr>
              <w:t>Obiettivo</w:t>
            </w:r>
          </w:p>
        </w:tc>
        <w:tc>
          <w:tcPr>
            <w:tcW w:w="4918" w:type="dxa"/>
            <w:tcBorders>
              <w:top w:val="single" w:sz="2" w:space="0" w:color="000000"/>
              <w:left w:val="single" w:sz="2" w:space="0" w:color="000000"/>
              <w:bottom w:val="single" w:sz="2" w:space="0" w:color="000000"/>
            </w:tcBorders>
          </w:tcPr>
          <w:p>
            <w:pPr>
              <w:pStyle w:val="Contenutotabella"/>
              <w:widowControl w:val="false"/>
              <w:rPr>
                <w:rFonts w:ascii="Arial" w:hAnsi="Arial"/>
                <w:b/>
                <w:b/>
                <w:bCs/>
                <w:sz w:val="22"/>
                <w:szCs w:val="22"/>
              </w:rPr>
            </w:pPr>
            <w:r>
              <w:rPr>
                <w:b/>
                <w:bCs/>
                <w:sz w:val="22"/>
                <w:szCs w:val="22"/>
              </w:rPr>
              <w:t>Attività</w:t>
            </w:r>
          </w:p>
        </w:tc>
        <w:tc>
          <w:tcPr>
            <w:tcW w:w="368" w:type="dxa"/>
            <w:tcBorders>
              <w:top w:val="single" w:sz="2" w:space="0" w:color="000000"/>
              <w:left w:val="single" w:sz="2" w:space="0" w:color="000000"/>
              <w:bottom w:val="single" w:sz="2" w:space="0" w:color="000000"/>
              <w:right w:val="single" w:sz="2" w:space="0" w:color="000000"/>
            </w:tcBorders>
          </w:tcPr>
          <w:p>
            <w:pPr>
              <w:pStyle w:val="Contenutotabella"/>
              <w:widowControl w:val="false"/>
              <w:rPr>
                <w:b/>
                <w:b/>
                <w:bCs/>
              </w:rPr>
            </w:pPr>
            <w:r>
              <w:rPr>
                <w:b/>
                <w:bCs/>
              </w:rPr>
            </w:r>
          </w:p>
        </w:tc>
      </w:tr>
      <w:tr>
        <w:trPr/>
        <w:tc>
          <w:tcPr>
            <w:tcW w:w="4920" w:type="dxa"/>
            <w:tcBorders>
              <w:left w:val="single" w:sz="2" w:space="0" w:color="000000"/>
              <w:bottom w:val="single" w:sz="2" w:space="0" w:color="000000"/>
            </w:tcBorders>
          </w:tcPr>
          <w:p>
            <w:pPr>
              <w:pStyle w:val="Normal"/>
              <w:widowControl w:val="false"/>
              <w:spacing w:before="120" w:after="0"/>
              <w:rPr>
                <w:rFonts w:ascii="Arial" w:hAnsi="Arial"/>
                <w:i w:val="false"/>
                <w:i w:val="false"/>
                <w:iCs w:val="false"/>
                <w:color w:val="231F20"/>
                <w:sz w:val="22"/>
                <w:szCs w:val="22"/>
              </w:rPr>
            </w:pPr>
            <w:r>
              <w:rPr>
                <w:i w:val="false"/>
                <w:iCs w:val="false"/>
                <w:color w:val="231F20"/>
                <w:sz w:val="22"/>
                <w:szCs w:val="22"/>
              </w:rPr>
              <w:t>Migliorare l’accesso al testo</w:t>
            </w:r>
          </w:p>
        </w:tc>
        <w:tc>
          <w:tcPr>
            <w:tcW w:w="4918" w:type="dxa"/>
            <w:tcBorders>
              <w:left w:val="single" w:sz="2" w:space="0" w:color="000000"/>
              <w:bottom w:val="single" w:sz="2" w:space="0" w:color="000000"/>
            </w:tcBorders>
          </w:tcPr>
          <w:p>
            <w:pPr>
              <w:pStyle w:val="Normal"/>
              <w:widowControl w:val="false"/>
              <w:rPr>
                <w:rFonts w:ascii="Arial" w:hAnsi="Arial"/>
                <w:i w:val="false"/>
                <w:i w:val="false"/>
                <w:iCs w:val="false"/>
                <w:color w:val="231F20"/>
                <w:sz w:val="22"/>
                <w:szCs w:val="22"/>
              </w:rPr>
            </w:pPr>
            <w:r>
              <w:rPr>
                <w:i w:val="false"/>
                <w:iCs w:val="false"/>
                <w:color w:val="231F20"/>
                <w:sz w:val="22"/>
                <w:szCs w:val="22"/>
              </w:rPr>
              <w:t>Promuovere diverse strategie di lettura, agevolare la comprensione del testo, insegnare a sfruttare i dispositivi paratestuali.</w:t>
            </w:r>
          </w:p>
        </w:tc>
        <w:tc>
          <w:tcPr>
            <w:tcW w:w="368"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4920" w:type="dxa"/>
            <w:tcBorders>
              <w:left w:val="single" w:sz="2" w:space="0" w:color="000000"/>
              <w:bottom w:val="single" w:sz="2" w:space="0" w:color="000000"/>
            </w:tcBorders>
          </w:tcPr>
          <w:p>
            <w:pPr>
              <w:pStyle w:val="Normal"/>
              <w:widowControl w:val="false"/>
              <w:rPr>
                <w:rFonts w:ascii="Arial" w:hAnsi="Arial"/>
                <w:i w:val="false"/>
                <w:i w:val="false"/>
                <w:iCs w:val="false"/>
                <w:color w:val="231F20"/>
                <w:sz w:val="22"/>
                <w:szCs w:val="22"/>
              </w:rPr>
            </w:pPr>
            <w:r>
              <w:rPr>
                <w:i w:val="false"/>
                <w:iCs w:val="false"/>
                <w:color w:val="231F20"/>
                <w:sz w:val="22"/>
                <w:szCs w:val="22"/>
              </w:rPr>
              <w:t xml:space="preserve">Rafforzare l’autonomia di studio e la metacognizione </w:t>
            </w:r>
          </w:p>
          <w:p>
            <w:pPr>
              <w:pStyle w:val="Normal"/>
              <w:widowControl w:val="false"/>
              <w:rPr>
                <w:rFonts w:ascii="Arial" w:hAnsi="Arial"/>
                <w:i w:val="false"/>
                <w:i w:val="false"/>
                <w:iCs w:val="false"/>
                <w:color w:val="231F20"/>
                <w:sz w:val="22"/>
                <w:szCs w:val="22"/>
              </w:rPr>
            </w:pPr>
            <w:r>
              <w:rPr>
                <w:i w:val="false"/>
                <w:iCs w:val="false"/>
                <w:color w:val="231F20"/>
                <w:sz w:val="22"/>
                <w:szCs w:val="22"/>
              </w:rPr>
            </w:r>
          </w:p>
        </w:tc>
        <w:tc>
          <w:tcPr>
            <w:tcW w:w="4918" w:type="dxa"/>
            <w:tcBorders>
              <w:left w:val="single" w:sz="2" w:space="0" w:color="000000"/>
              <w:bottom w:val="single" w:sz="2" w:space="0" w:color="000000"/>
            </w:tcBorders>
          </w:tcPr>
          <w:p>
            <w:pPr>
              <w:pStyle w:val="Normal"/>
              <w:widowControl w:val="false"/>
              <w:rPr>
                <w:rFonts w:ascii="Arial" w:hAnsi="Arial"/>
                <w:i w:val="false"/>
                <w:i w:val="false"/>
                <w:iCs w:val="false"/>
                <w:color w:val="231F20"/>
                <w:sz w:val="22"/>
                <w:szCs w:val="22"/>
              </w:rPr>
            </w:pPr>
            <w:r>
              <w:rPr>
                <w:i w:val="false"/>
                <w:iCs w:val="false"/>
                <w:color w:val="231F20"/>
                <w:sz w:val="22"/>
                <w:szCs w:val="22"/>
              </w:rPr>
              <w:t>Aiutare a individuare i concetti chiave, insegnare a sintetizzare i testi di studio, sollecitare le conoscenze precedenti, rendere consapevole l’alunno delle strategie utilizzate spontaneamente, favorire l’analisi costruttiva dell’errore.</w:t>
            </w:r>
          </w:p>
        </w:tc>
        <w:tc>
          <w:tcPr>
            <w:tcW w:w="368" w:type="dxa"/>
            <w:tcBorders>
              <w:left w:val="single" w:sz="2" w:space="0" w:color="000000"/>
              <w:bottom w:val="single" w:sz="2" w:space="0" w:color="000000"/>
              <w:right w:val="single" w:sz="2" w:space="0" w:color="000000"/>
            </w:tcBorders>
          </w:tcPr>
          <w:p>
            <w:pPr>
              <w:pStyle w:val="Contenutotabella"/>
              <w:widowControl w:val="false"/>
              <w:rPr/>
            </w:pPr>
            <w:r>
              <w:rPr/>
            </w:r>
          </w:p>
        </w:tc>
      </w:tr>
      <w:tr>
        <w:trPr>
          <w:trHeight w:val="850" w:hRule="atLeast"/>
        </w:trPr>
        <w:tc>
          <w:tcPr>
            <w:tcW w:w="4920" w:type="dxa"/>
            <w:tcBorders>
              <w:left w:val="single" w:sz="2" w:space="0" w:color="000000"/>
              <w:bottom w:val="single" w:sz="2" w:space="0" w:color="000000"/>
            </w:tcBorders>
          </w:tcPr>
          <w:p>
            <w:pPr>
              <w:pStyle w:val="Normal"/>
              <w:widowControl w:val="false"/>
              <w:rPr>
                <w:rFonts w:ascii="Arial" w:hAnsi="Arial"/>
                <w:i w:val="false"/>
                <w:i w:val="false"/>
                <w:iCs w:val="false"/>
                <w:color w:val="231F20"/>
                <w:sz w:val="22"/>
                <w:szCs w:val="22"/>
              </w:rPr>
            </w:pPr>
            <w:r>
              <w:rPr>
                <w:i w:val="false"/>
                <w:iCs w:val="false"/>
                <w:color w:val="231F20"/>
                <w:sz w:val="22"/>
                <w:szCs w:val="22"/>
              </w:rPr>
              <w:t>Migliorare la socializzazione e valorizzare il ruolo dei compagni</w:t>
            </w:r>
          </w:p>
          <w:p>
            <w:pPr>
              <w:pStyle w:val="Normal"/>
              <w:widowControl w:val="false"/>
              <w:spacing w:before="120" w:after="0"/>
              <w:rPr>
                <w:rFonts w:ascii="Arial" w:hAnsi="Arial" w:cs="Arial"/>
                <w:b/>
                <w:b/>
                <w:i w:val="false"/>
                <w:i w:val="false"/>
                <w:iCs w:val="false"/>
                <w:color w:val="000000"/>
                <w:sz w:val="22"/>
                <w:szCs w:val="22"/>
              </w:rPr>
            </w:pPr>
            <w:r>
              <w:rPr>
                <w:rFonts w:cs="Arial"/>
                <w:b/>
                <w:i w:val="false"/>
                <w:iCs w:val="false"/>
                <w:color w:val="000000"/>
                <w:sz w:val="22"/>
                <w:szCs w:val="22"/>
              </w:rPr>
            </w:r>
          </w:p>
        </w:tc>
        <w:tc>
          <w:tcPr>
            <w:tcW w:w="4918" w:type="dxa"/>
            <w:tcBorders>
              <w:left w:val="single" w:sz="2" w:space="0" w:color="000000"/>
              <w:bottom w:val="single" w:sz="2" w:space="0" w:color="000000"/>
            </w:tcBorders>
          </w:tcPr>
          <w:p>
            <w:pPr>
              <w:pStyle w:val="Normal"/>
              <w:widowControl w:val="false"/>
              <w:rPr>
                <w:rFonts w:ascii="Arial" w:hAnsi="Arial"/>
                <w:i w:val="false"/>
                <w:i w:val="false"/>
                <w:iCs w:val="false"/>
                <w:color w:val="231F20"/>
                <w:sz w:val="22"/>
                <w:szCs w:val="22"/>
              </w:rPr>
            </w:pPr>
            <w:r>
              <w:rPr>
                <w:i w:val="false"/>
                <w:iCs w:val="false"/>
                <w:color w:val="231F20"/>
                <w:sz w:val="22"/>
                <w:szCs w:val="22"/>
              </w:rPr>
              <w:t>Promuovere la didattica con il piccolo gruppo, attivare il tutoraggio tra pari, favorire in classe un clima positivo.</w:t>
            </w:r>
          </w:p>
        </w:tc>
        <w:tc>
          <w:tcPr>
            <w:tcW w:w="368"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4920" w:type="dxa"/>
            <w:tcBorders>
              <w:left w:val="single" w:sz="2" w:space="0" w:color="000000"/>
              <w:bottom w:val="single" w:sz="2" w:space="0" w:color="000000"/>
            </w:tcBorders>
          </w:tcPr>
          <w:p>
            <w:pPr>
              <w:pStyle w:val="Normal"/>
              <w:widowControl w:val="false"/>
              <w:rPr>
                <w:rFonts w:ascii="Arial" w:hAnsi="Arial"/>
                <w:i w:val="false"/>
                <w:i w:val="false"/>
                <w:iCs w:val="false"/>
                <w:color w:val="231F20"/>
                <w:sz w:val="22"/>
                <w:szCs w:val="22"/>
              </w:rPr>
            </w:pPr>
            <w:r>
              <w:rPr>
                <w:i w:val="false"/>
                <w:iCs w:val="false"/>
                <w:color w:val="231F20"/>
                <w:sz w:val="22"/>
                <w:szCs w:val="22"/>
              </w:rPr>
              <w:t xml:space="preserve">Sviluppare competenze compensative, in particolare orientate all’uso maturo e consapevole degli strumenti compensativi di tipo tecnologico </w:t>
            </w:r>
          </w:p>
        </w:tc>
        <w:tc>
          <w:tcPr>
            <w:tcW w:w="4918" w:type="dxa"/>
            <w:tcBorders>
              <w:left w:val="single" w:sz="2" w:space="0" w:color="000000"/>
              <w:bottom w:val="single" w:sz="2" w:space="0" w:color="000000"/>
            </w:tcBorders>
          </w:tcPr>
          <w:p>
            <w:pPr>
              <w:pStyle w:val="Normal"/>
              <w:widowControl w:val="false"/>
              <w:rPr>
                <w:rFonts w:ascii="Arial" w:hAnsi="Arial"/>
                <w:i w:val="false"/>
                <w:i w:val="false"/>
                <w:iCs w:val="false"/>
                <w:color w:val="231F20"/>
                <w:sz w:val="22"/>
                <w:szCs w:val="22"/>
              </w:rPr>
            </w:pPr>
            <w:r>
              <w:rPr>
                <w:i w:val="false"/>
                <w:iCs w:val="false"/>
                <w:color w:val="231F20"/>
                <w:sz w:val="22"/>
                <w:szCs w:val="22"/>
              </w:rPr>
              <w:t>Avviare all’uso corretto della videoscrittura, insegnare a usare la sintesi vocale e i libri digitali, insegnare a usare e produrre mappe e schemi, insegnare a usare il registratore.</w:t>
            </w:r>
          </w:p>
        </w:tc>
        <w:tc>
          <w:tcPr>
            <w:tcW w:w="368"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4920" w:type="dxa"/>
            <w:tcBorders>
              <w:left w:val="single" w:sz="2" w:space="0" w:color="000000"/>
              <w:bottom w:val="single" w:sz="2" w:space="0" w:color="000000"/>
            </w:tcBorders>
          </w:tcPr>
          <w:p>
            <w:pPr>
              <w:pStyle w:val="Contenutotabella"/>
              <w:widowControl w:val="false"/>
              <w:rPr>
                <w:rFonts w:ascii="Arial" w:hAnsi="Arial"/>
                <w:sz w:val="22"/>
                <w:szCs w:val="22"/>
              </w:rPr>
            </w:pPr>
            <w:r>
              <w:rPr>
                <w:sz w:val="22"/>
                <w:szCs w:val="22"/>
              </w:rPr>
              <w:t>Recupero, consolidamento, potenziamento</w:t>
            </w:r>
            <w:r>
              <w:rPr>
                <w:rStyle w:val="Richiamoallanotaapidipagina"/>
                <w:sz w:val="22"/>
                <w:szCs w:val="22"/>
              </w:rPr>
              <w:footnoteReference w:id="3"/>
            </w:r>
          </w:p>
        </w:tc>
        <w:tc>
          <w:tcPr>
            <w:tcW w:w="4918" w:type="dxa"/>
            <w:tcBorders>
              <w:left w:val="single" w:sz="2" w:space="0" w:color="000000"/>
              <w:bottom w:val="single" w:sz="2" w:space="0" w:color="000000"/>
            </w:tcBorders>
          </w:tcPr>
          <w:p>
            <w:pPr>
              <w:pStyle w:val="Normal"/>
              <w:widowControl w:val="false"/>
              <w:spacing w:before="0" w:after="0"/>
              <w:rPr>
                <w:rFonts w:ascii="Arial" w:hAnsi="Arial" w:cs="Arial"/>
                <w:sz w:val="22"/>
                <w:szCs w:val="22"/>
              </w:rPr>
            </w:pPr>
            <w:r>
              <w:rPr>
                <w:rFonts w:cs="Arial"/>
                <w:sz w:val="22"/>
                <w:szCs w:val="22"/>
              </w:rPr>
              <w:t>Attività relative alla programmazione disciplinare e alle unità di apprendimento.</w:t>
            </w:r>
          </w:p>
        </w:tc>
        <w:tc>
          <w:tcPr>
            <w:tcW w:w="368" w:type="dxa"/>
            <w:tcBorders>
              <w:left w:val="single" w:sz="2" w:space="0" w:color="000000"/>
              <w:bottom w:val="single" w:sz="2" w:space="0" w:color="000000"/>
              <w:right w:val="single" w:sz="2" w:space="0" w:color="000000"/>
            </w:tcBorders>
          </w:tcPr>
          <w:p>
            <w:pPr>
              <w:pStyle w:val="Contenutotabella"/>
              <w:widowControl w:val="false"/>
              <w:rPr/>
            </w:pPr>
            <w:r>
              <w:rPr/>
            </w:r>
          </w:p>
        </w:tc>
      </w:tr>
      <w:tr>
        <w:trPr/>
        <w:tc>
          <w:tcPr>
            <w:tcW w:w="4920" w:type="dxa"/>
            <w:tcBorders>
              <w:left w:val="single" w:sz="2" w:space="0" w:color="000000"/>
              <w:bottom w:val="single" w:sz="2" w:space="0" w:color="000000"/>
            </w:tcBorders>
          </w:tcPr>
          <w:p>
            <w:pPr>
              <w:pStyle w:val="Contenutotabella"/>
              <w:widowControl w:val="false"/>
              <w:rPr>
                <w:rFonts w:ascii="Arial" w:hAnsi="Arial"/>
                <w:sz w:val="22"/>
                <w:szCs w:val="22"/>
              </w:rPr>
            </w:pPr>
            <w:r>
              <w:rPr>
                <w:sz w:val="22"/>
                <w:szCs w:val="22"/>
              </w:rPr>
              <w:t>Altro:</w:t>
            </w:r>
          </w:p>
          <w:p>
            <w:pPr>
              <w:pStyle w:val="Contenutotabella"/>
              <w:widowControl w:val="false"/>
              <w:rPr>
                <w:rFonts w:ascii="Arial" w:hAnsi="Arial"/>
                <w:sz w:val="22"/>
                <w:szCs w:val="22"/>
              </w:rPr>
            </w:pPr>
            <w:r>
              <w:rPr>
                <w:sz w:val="22"/>
                <w:szCs w:val="22"/>
              </w:rPr>
            </w:r>
          </w:p>
          <w:p>
            <w:pPr>
              <w:pStyle w:val="Contenutotabella"/>
              <w:widowControl w:val="false"/>
              <w:rPr>
                <w:rFonts w:ascii="Arial" w:hAnsi="Arial"/>
                <w:sz w:val="22"/>
                <w:szCs w:val="22"/>
              </w:rPr>
            </w:pPr>
            <w:r>
              <w:rPr>
                <w:sz w:val="22"/>
                <w:szCs w:val="22"/>
              </w:rPr>
            </w:r>
          </w:p>
          <w:p>
            <w:pPr>
              <w:pStyle w:val="Contenutotabella"/>
              <w:widowControl w:val="false"/>
              <w:rPr>
                <w:rFonts w:ascii="Arial" w:hAnsi="Arial"/>
                <w:sz w:val="22"/>
                <w:szCs w:val="22"/>
              </w:rPr>
            </w:pPr>
            <w:r>
              <w:rPr>
                <w:sz w:val="22"/>
                <w:szCs w:val="22"/>
              </w:rPr>
            </w:r>
          </w:p>
          <w:p>
            <w:pPr>
              <w:pStyle w:val="Contenutotabella"/>
              <w:widowControl w:val="false"/>
              <w:rPr>
                <w:rFonts w:ascii="Arial" w:hAnsi="Arial"/>
                <w:sz w:val="22"/>
                <w:szCs w:val="22"/>
              </w:rPr>
            </w:pPr>
            <w:r>
              <w:rPr>
                <w:sz w:val="22"/>
                <w:szCs w:val="22"/>
              </w:rPr>
            </w:r>
          </w:p>
          <w:p>
            <w:pPr>
              <w:pStyle w:val="Contenutotabella"/>
              <w:widowControl w:val="false"/>
              <w:rPr>
                <w:rFonts w:ascii="Arial" w:hAnsi="Arial"/>
                <w:sz w:val="22"/>
                <w:szCs w:val="22"/>
              </w:rPr>
            </w:pPr>
            <w:r>
              <w:rPr>
                <w:sz w:val="22"/>
                <w:szCs w:val="22"/>
              </w:rPr>
            </w:r>
          </w:p>
          <w:p>
            <w:pPr>
              <w:pStyle w:val="Contenutotabella"/>
              <w:widowControl w:val="false"/>
              <w:rPr>
                <w:rFonts w:ascii="Arial" w:hAnsi="Arial"/>
                <w:sz w:val="22"/>
                <w:szCs w:val="22"/>
              </w:rPr>
            </w:pPr>
            <w:r>
              <w:rPr>
                <w:sz w:val="22"/>
                <w:szCs w:val="22"/>
              </w:rPr>
            </w:r>
          </w:p>
          <w:p>
            <w:pPr>
              <w:pStyle w:val="Contenutotabella"/>
              <w:widowControl w:val="false"/>
              <w:rPr>
                <w:rFonts w:ascii="Arial" w:hAnsi="Arial"/>
                <w:sz w:val="22"/>
                <w:szCs w:val="22"/>
              </w:rPr>
            </w:pPr>
            <w:r>
              <w:rPr>
                <w:sz w:val="22"/>
                <w:szCs w:val="22"/>
              </w:rPr>
            </w:r>
          </w:p>
          <w:p>
            <w:pPr>
              <w:pStyle w:val="Contenutotabella"/>
              <w:widowControl w:val="false"/>
              <w:rPr>
                <w:rFonts w:ascii="Arial" w:hAnsi="Arial"/>
                <w:sz w:val="22"/>
                <w:szCs w:val="22"/>
              </w:rPr>
            </w:pPr>
            <w:r>
              <w:rPr>
                <w:sz w:val="22"/>
                <w:szCs w:val="22"/>
              </w:rPr>
            </w:r>
          </w:p>
          <w:p>
            <w:pPr>
              <w:pStyle w:val="Contenutotabella"/>
              <w:widowControl w:val="false"/>
              <w:rPr>
                <w:rFonts w:ascii="Arial" w:hAnsi="Arial"/>
                <w:sz w:val="22"/>
                <w:szCs w:val="22"/>
              </w:rPr>
            </w:pPr>
            <w:r>
              <w:rPr>
                <w:sz w:val="22"/>
                <w:szCs w:val="22"/>
              </w:rPr>
            </w:r>
          </w:p>
          <w:p>
            <w:pPr>
              <w:pStyle w:val="Contenutotabella"/>
              <w:widowControl w:val="false"/>
              <w:rPr>
                <w:rFonts w:ascii="Arial" w:hAnsi="Arial"/>
                <w:sz w:val="22"/>
                <w:szCs w:val="22"/>
              </w:rPr>
            </w:pPr>
            <w:r>
              <w:rPr>
                <w:sz w:val="22"/>
                <w:szCs w:val="22"/>
              </w:rPr>
            </w:r>
          </w:p>
        </w:tc>
        <w:tc>
          <w:tcPr>
            <w:tcW w:w="4918" w:type="dxa"/>
            <w:tcBorders>
              <w:left w:val="single" w:sz="2" w:space="0" w:color="000000"/>
              <w:bottom w:val="single" w:sz="2" w:space="0" w:color="000000"/>
            </w:tcBorders>
          </w:tcPr>
          <w:p>
            <w:pPr>
              <w:pStyle w:val="Normal"/>
              <w:widowControl w:val="false"/>
              <w:spacing w:before="0" w:after="0"/>
              <w:rPr>
                <w:rFonts w:ascii="Arial" w:hAnsi="Arial" w:cs="Arial"/>
                <w:sz w:val="22"/>
                <w:szCs w:val="22"/>
              </w:rPr>
            </w:pPr>
            <w:r>
              <w:rPr>
                <w:rFonts w:cs="Arial"/>
                <w:sz w:val="22"/>
                <w:szCs w:val="22"/>
              </w:rPr>
            </w:r>
          </w:p>
        </w:tc>
        <w:tc>
          <w:tcPr>
            <w:tcW w:w="368" w:type="dxa"/>
            <w:tcBorders>
              <w:left w:val="single" w:sz="2" w:space="0" w:color="000000"/>
              <w:bottom w:val="single" w:sz="2" w:space="0" w:color="000000"/>
              <w:right w:val="single" w:sz="2" w:space="0" w:color="000000"/>
            </w:tcBorders>
          </w:tcPr>
          <w:p>
            <w:pPr>
              <w:pStyle w:val="Contenutotabella"/>
              <w:widowControl w:val="false"/>
              <w:rPr/>
            </w:pPr>
            <w:r>
              <w:rPr/>
            </w:r>
          </w:p>
        </w:tc>
      </w:tr>
    </w:tbl>
    <w:p>
      <w:pPr>
        <w:pStyle w:val="Normal"/>
        <w:spacing w:before="120" w:after="0"/>
        <w:rPr>
          <w:rFonts w:ascii="Arial" w:hAnsi="Arial" w:cs="Arial"/>
          <w:b w:val="false"/>
          <w:b w:val="false"/>
          <w:bCs w:val="false"/>
          <w:color w:val="000000"/>
          <w:sz w:val="20"/>
          <w:szCs w:val="20"/>
        </w:rPr>
      </w:pPr>
      <w:r>
        <w:rPr>
          <w:rFonts w:cs="Arial"/>
          <w:b w:val="false"/>
          <w:bCs w:val="false"/>
          <w:color w:val="000000"/>
          <w:sz w:val="20"/>
          <w:szCs w:val="20"/>
        </w:rPr>
      </w:r>
      <w:r>
        <w:br w:type="page"/>
      </w:r>
    </w:p>
    <w:p>
      <w:pPr>
        <w:pStyle w:val="Normal"/>
        <w:spacing w:before="120" w:after="0"/>
        <w:rPr>
          <w:rFonts w:ascii="Arial" w:hAnsi="Arial"/>
          <w:color w:val="000000"/>
        </w:rPr>
      </w:pPr>
      <w:r>
        <w:rPr>
          <w:rFonts w:cs="Arial"/>
          <w:b/>
          <w:color w:val="000000"/>
        </w:rPr>
        <w:t xml:space="preserve">  </w:t>
      </w:r>
      <w:r>
        <w:rPr>
          <w:rFonts w:cs="Arial"/>
          <w:b/>
          <w:color w:val="000000"/>
        </w:rPr>
        <w:t>B) Strumenti com</w:t>
      </w:r>
      <w:r>
        <w:rPr>
          <w:rFonts w:cs="Arial"/>
          <w:b/>
          <w:color w:val="000000"/>
          <w:sz w:val="24"/>
          <w:szCs w:val="24"/>
        </w:rPr>
        <w:t>pensativi</w:t>
      </w:r>
      <w:r>
        <w:rPr>
          <w:rStyle w:val="Richiamoallanotaapidipagina"/>
          <w:rFonts w:cs="Arial"/>
          <w:b w:val="false"/>
          <w:bCs w:val="false"/>
          <w:color w:val="000000"/>
          <w:sz w:val="24"/>
          <w:szCs w:val="24"/>
        </w:rPr>
        <w:footnoteReference w:id="4"/>
      </w:r>
      <w:r>
        <w:rPr>
          <w:rFonts w:cs="Arial"/>
          <w:b/>
          <w:color w:val="000000"/>
          <w:sz w:val="24"/>
          <w:szCs w:val="24"/>
        </w:rPr>
        <w:t xml:space="preserve"> </w:t>
      </w:r>
      <w:r>
        <w:rPr>
          <w:rFonts w:cs="Arial"/>
          <w:b w:val="false"/>
          <w:bCs w:val="false"/>
          <w:color w:val="000000"/>
          <w:sz w:val="20"/>
          <w:szCs w:val="20"/>
        </w:rPr>
        <w:t xml:space="preserve"> (barrare la casella a destra in corrispondenza del descrittore)</w:t>
        <w:br/>
      </w:r>
    </w:p>
    <w:tbl>
      <w:tblPr>
        <w:tblW w:w="10206" w:type="dxa"/>
        <w:jc w:val="left"/>
        <w:tblInd w:w="0" w:type="dxa"/>
        <w:tblLayout w:type="fixed"/>
        <w:tblCellMar>
          <w:top w:w="55" w:type="dxa"/>
          <w:left w:w="55" w:type="dxa"/>
          <w:bottom w:w="55" w:type="dxa"/>
          <w:right w:w="55" w:type="dxa"/>
        </w:tblCellMar>
      </w:tblPr>
      <w:tblGrid>
        <w:gridCol w:w="746"/>
        <w:gridCol w:w="8942"/>
        <w:gridCol w:w="518"/>
      </w:tblGrid>
      <w:tr>
        <w:trPr>
          <w:trHeight w:val="382" w:hRule="atLeast"/>
          <w:cantSplit w:val="true"/>
        </w:trPr>
        <w:tc>
          <w:tcPr>
            <w:tcW w:w="746" w:type="dxa"/>
            <w:tcBorders>
              <w:top w:val="single" w:sz="2" w:space="0" w:color="000000"/>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top w:val="single" w:sz="2" w:space="0" w:color="000000"/>
              <w:left w:val="single" w:sz="2" w:space="0" w:color="000000"/>
              <w:bottom w:val="single" w:sz="2" w:space="0" w:color="000000"/>
            </w:tcBorders>
            <w:shd w:fill="FFFFFF" w:val="clear"/>
          </w:tcPr>
          <w:p>
            <w:pPr>
              <w:pStyle w:val="Normal"/>
              <w:widowControl w:val="false"/>
              <w:snapToGrid w:val="false"/>
              <w:spacing w:before="60" w:after="60"/>
              <w:rPr>
                <w:rFonts w:ascii="Arial" w:hAnsi="Arial" w:cs="Arial"/>
                <w:sz w:val="21"/>
                <w:szCs w:val="21"/>
              </w:rPr>
            </w:pPr>
            <w:r>
              <w:rPr>
                <w:rFonts w:cs="Arial"/>
                <w:sz w:val="21"/>
                <w:szCs w:val="21"/>
              </w:rPr>
              <w:t>Utilizzo di computer (con stampante, quando necessario) e tablet</w:t>
            </w:r>
          </w:p>
        </w:tc>
        <w:tc>
          <w:tcPr>
            <w:tcW w:w="518"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snapToGrid w:val="false"/>
              <w:spacing w:before="60" w:after="60"/>
              <w:rPr>
                <w:rFonts w:ascii="Arial" w:hAnsi="Arial" w:cs="Arial"/>
                <w:sz w:val="22"/>
                <w:szCs w:val="22"/>
              </w:rPr>
            </w:pPr>
            <w:r>
              <w:rPr>
                <w:rFonts w:cs="Arial"/>
                <w:sz w:val="22"/>
                <w:szCs w:val="22"/>
              </w:rPr>
            </w:r>
          </w:p>
        </w:tc>
      </w:tr>
      <w:tr>
        <w:trPr>
          <w:trHeight w:val="737" w:hRule="atLeast"/>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Utilizzo di programmi di video-scrittura con correttore ortografico (possibilmente vocale)  e con tecnologie di sintesi vocale (anche per le lingue straniere)</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r>
          </w:p>
        </w:tc>
      </w:tr>
      <w:tr>
        <w:trPr>
          <w:trHeight w:val="403" w:hRule="atLeast"/>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Utilizzo di risorse audio (file audio digitali, audiolibri…). </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r>
          </w:p>
        </w:tc>
      </w:tr>
      <w:tr>
        <w:trPr>
          <w:trHeight w:val="397" w:hRule="atLeast"/>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Utilizzo del registratore digitale o di altri strumenti di registrazione per uso personale</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r>
          </w:p>
        </w:tc>
      </w:tr>
      <w:tr>
        <w:trPr>
          <w:trHeight w:val="737" w:hRule="atLeast"/>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Utilizzo di ausili  per il calcolo (tavola pitagorica, linee dei numeri…) ed eventualmente della  calcolatrice con foglio di calcolo (possibilmente calcolatrice vocale) </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r>
          </w:p>
        </w:tc>
      </w:tr>
      <w:tr>
        <w:trPr>
          <w:trHeight w:val="619" w:hRule="atLeast"/>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Utilizzo di schemi, tabelle, mappe e diagrammi di flusso come supporto durante compiti e verifiche scritte</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r>
          </w:p>
        </w:tc>
      </w:tr>
      <w:tr>
        <w:trPr>
          <w:trHeight w:val="737" w:hRule="atLeast"/>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Utilizzo di   formulari e di schemi e/o mappe delle varie discipline scientifiche come supporto durante compiti e verifiche scritte</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r>
          </w:p>
        </w:tc>
      </w:tr>
      <w:tr>
        <w:trPr>
          <w:trHeight w:val="737" w:hRule="atLeast"/>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Utilizzo di mappe e schemi durante le interrogazioni, eventualmente anche su supporto digitalizzato (presentazioni multimediali), per facilitare il recupero delle informazioni </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r>
          </w:p>
        </w:tc>
      </w:tr>
      <w:tr>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sz w:val="21"/>
                <w:szCs w:val="21"/>
              </w:rPr>
            </w:pPr>
            <w:r>
              <w:rPr>
                <w:rFonts w:cs="Arial"/>
                <w:sz w:val="21"/>
                <w:szCs w:val="21"/>
              </w:rPr>
              <w:t xml:space="preserve">Utilizzo di dizionari digitali (cd rom, risorse </w:t>
            </w:r>
            <w:r>
              <w:rPr>
                <w:rFonts w:cs="Arial"/>
                <w:i/>
                <w:sz w:val="21"/>
                <w:szCs w:val="21"/>
              </w:rPr>
              <w:t>on line</w:t>
            </w:r>
            <w:r>
              <w:rPr>
                <w:rFonts w:cs="Arial"/>
                <w:sz w:val="21"/>
                <w:szCs w:val="21"/>
              </w:rPr>
              <w:t>)</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sz w:val="21"/>
                <w:szCs w:val="21"/>
              </w:rPr>
            </w:pPr>
            <w:r>
              <w:rPr>
                <w:sz w:val="21"/>
                <w:szCs w:val="21"/>
              </w:rPr>
            </w:r>
          </w:p>
        </w:tc>
      </w:tr>
      <w:tr>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sz w:val="21"/>
                <w:szCs w:val="21"/>
              </w:rPr>
            </w:pPr>
            <w:r>
              <w:rPr>
                <w:rFonts w:cs="Arial"/>
                <w:sz w:val="21"/>
                <w:szCs w:val="21"/>
              </w:rPr>
              <w:t>Utilizzo di software didattici e compensativi (</w:t>
            </w:r>
            <w:r>
              <w:rPr>
                <w:rFonts w:cs="Arial"/>
                <w:i/>
                <w:sz w:val="21"/>
                <w:szCs w:val="21"/>
              </w:rPr>
              <w:t>free</w:t>
            </w:r>
            <w:r>
              <w:rPr>
                <w:rFonts w:cs="Arial"/>
                <w:sz w:val="21"/>
                <w:szCs w:val="21"/>
              </w:rPr>
              <w:t xml:space="preserve"> e/o commerciali) </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sz w:val="21"/>
                <w:szCs w:val="21"/>
              </w:rPr>
            </w:pPr>
            <w:r>
              <w:rPr>
                <w:sz w:val="21"/>
                <w:szCs w:val="21"/>
              </w:rPr>
            </w:r>
          </w:p>
        </w:tc>
      </w:tr>
      <w:tr>
        <w:trPr/>
        <w:tc>
          <w:tcPr>
            <w:tcW w:w="746" w:type="dxa"/>
            <w:tcBorders>
              <w:left w:val="single" w:sz="2" w:space="0" w:color="000000"/>
              <w:bottom w:val="single" w:sz="2" w:space="0" w:color="000000"/>
            </w:tcBorders>
          </w:tcPr>
          <w:p>
            <w:pPr>
              <w:pStyle w:val="Normal"/>
              <w:widowControl w:val="false"/>
              <w:numPr>
                <w:ilvl w:val="0"/>
                <w:numId w:val="5"/>
              </w:numPr>
              <w:tabs>
                <w:tab w:val="clear" w:pos="708"/>
                <w:tab w:val="left" w:pos="3" w:leader="none"/>
              </w:tabs>
              <w:snapToGrid w:val="false"/>
              <w:spacing w:before="60" w:after="60"/>
              <w:ind w:left="353" w:right="0" w:hanging="353"/>
              <w:jc w:val="center"/>
              <w:rPr>
                <w:rFonts w:ascii="Arial" w:hAnsi="Arial" w:cs="Arial"/>
                <w:b/>
                <w:b/>
                <w:bCs/>
                <w:sz w:val="21"/>
                <w:szCs w:val="21"/>
              </w:rPr>
            </w:pPr>
            <w:r>
              <w:rPr>
                <w:rFonts w:cs="Arial"/>
                <w:b/>
                <w:bCs/>
                <w:sz w:val="21"/>
                <w:szCs w:val="21"/>
              </w:rPr>
            </w:r>
          </w:p>
        </w:tc>
        <w:tc>
          <w:tcPr>
            <w:tcW w:w="8942"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Altro_______________________________________________________________</w:t>
            </w:r>
          </w:p>
        </w:tc>
        <w:tc>
          <w:tcPr>
            <w:tcW w:w="518" w:type="dxa"/>
            <w:tcBorders>
              <w:left w:val="single" w:sz="2" w:space="0" w:color="000000"/>
              <w:bottom w:val="single" w:sz="2" w:space="0" w:color="000000"/>
              <w:right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r>
          </w:p>
        </w:tc>
      </w:tr>
    </w:tbl>
    <w:p>
      <w:pPr>
        <w:pStyle w:val="Normal"/>
        <w:suppressAutoHyphens w:val="false"/>
        <w:spacing w:lineRule="auto" w:line="240" w:before="0" w:after="0"/>
        <w:ind w:left="0" w:right="0" w:hanging="0"/>
        <w:jc w:val="both"/>
        <w:rPr>
          <w:rFonts w:ascii="Arial" w:hAnsi="Arial" w:cs="Arial"/>
          <w:b w:val="false"/>
          <w:b w:val="false"/>
          <w:bCs w:val="false"/>
          <w:color w:val="000000"/>
          <w:sz w:val="22"/>
          <w:szCs w:val="22"/>
        </w:rPr>
      </w:pPr>
      <w:r>
        <w:rPr>
          <w:rFonts w:cs="Arial"/>
          <w:b w:val="false"/>
          <w:bCs w:val="false"/>
          <w:color w:val="000000"/>
          <w:sz w:val="22"/>
          <w:szCs w:val="22"/>
        </w:rPr>
      </w:r>
    </w:p>
    <w:p>
      <w:pPr>
        <w:pStyle w:val="Normal"/>
        <w:spacing w:before="120" w:after="0"/>
        <w:rPr/>
      </w:pPr>
      <w:r>
        <w:rPr>
          <w:rFonts w:cs="Arial"/>
          <w:b/>
          <w:color w:val="000000"/>
        </w:rPr>
        <w:t xml:space="preserve">C) Misure dispensative </w:t>
      </w:r>
      <w:r>
        <w:rPr>
          <w:rFonts w:cs="Arial"/>
          <w:b w:val="false"/>
          <w:bCs w:val="false"/>
          <w:color w:val="000000"/>
          <w:sz w:val="20"/>
          <w:szCs w:val="20"/>
        </w:rPr>
        <w:t>(barrare la casella a destra in corrispondenza del descrittore)</w:t>
        <w:br/>
      </w:r>
    </w:p>
    <w:tbl>
      <w:tblPr>
        <w:tblW w:w="5000" w:type="pct"/>
        <w:jc w:val="left"/>
        <w:tblInd w:w="0" w:type="dxa"/>
        <w:tblLayout w:type="fixed"/>
        <w:tblCellMar>
          <w:top w:w="55" w:type="dxa"/>
          <w:left w:w="55" w:type="dxa"/>
          <w:bottom w:w="55" w:type="dxa"/>
          <w:right w:w="55" w:type="dxa"/>
        </w:tblCellMar>
      </w:tblPr>
      <w:tblGrid>
        <w:gridCol w:w="583"/>
        <w:gridCol w:w="9065"/>
        <w:gridCol w:w="558"/>
      </w:tblGrid>
      <w:tr>
        <w:trPr>
          <w:trHeight w:val="6" w:hRule="atLeast"/>
        </w:trPr>
        <w:tc>
          <w:tcPr>
            <w:tcW w:w="583" w:type="dxa"/>
            <w:tcBorders>
              <w:top w:val="single" w:sz="2" w:space="0" w:color="000000"/>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top w:val="single" w:sz="2" w:space="0" w:color="000000"/>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Dispensa dalla lettura ad alta voce in classe</w:t>
            </w:r>
          </w:p>
        </w:tc>
        <w:tc>
          <w:tcPr>
            <w:tcW w:w="558" w:type="dxa"/>
            <w:tcBorders>
              <w:top w:val="single" w:sz="2" w:space="0" w:color="000000"/>
              <w:left w:val="single" w:sz="2" w:space="0" w:color="000000"/>
              <w:bottom w:val="single" w:sz="2" w:space="0" w:color="000000"/>
              <w:right w:val="single" w:sz="2" w:space="0" w:color="000000"/>
            </w:tcBorders>
          </w:tcPr>
          <w:p>
            <w:pPr>
              <w:pStyle w:val="Contenutotabella"/>
              <w:widowControl w:val="false"/>
              <w:rPr/>
            </w:pPr>
            <w:r>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Dispensa dall’uso dei quattro caratteri di scrittura nelle prime fasi dell’apprendimento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Dispensa dall’uso del corsivo e dello stampato minuscolo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Dispensa dalla scrittura sotto dettatura di testi e/o appunti</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Dispensa dal ricopiare testi o espressioni matematiche dalla lavagna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Dispensa dallo studio mnemonico delle tabelline, delle forme verbali, delle poesie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Dispensa dall’utilizzo di tempi standard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Riduzione delle consegne senza modificare gli obiettivi</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Dispensa da un eccessivo carico di compiti con riadattamento e riduzione delle pagine da studiare, senza modificare gli obiettivi</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Dispensa dalla sovrapposizione di compiti e interrogazioni di più  materie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Dispensa parziale dallo studio della lingua straniera in forma scritta, che verrà valutata in percentuale minore rispetto all’orale non considerando errori ortografici e di spelling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Integrazione dei libri di testo con appunti su supporto registrato, digitalizzato o cartaceo stampato  sintesi vocale, mappe, schemi, formulari</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Accordo sulle modalità e i tempi delle verifiche scritte con possibilità di utilizzare supporti multimediali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Accordo sui tempi e sulle modalità delle interrogazioni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Nelle verifiche, riduzione e adattamento del numero degli esercizi senza modificare gli obiettivi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Nelle verifiche scritte, utilizzo di domande a risposta multipla e (con possibilità di completamento e/o arricchimento con una  discussione orale);  riduzione al minimo delle domande a risposte aperte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 xml:space="preserve">Lettura delle consegne degli esercizi e/o fornitura, durante le verifiche, di prove su supporto digitalizzato leggibili dalla sintesi vocale </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Parziale sostituzione o completamento delle verifiche scritte con prove orali consentendo l’uso di schemi riadattati e/o mappe durante l’interrogazione</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Controllo, da parte dei docenti, della gestione del diario (corretta trascrizione di compiti/avvisi)</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Valutazione dei procedimenti e non dei calcoli nella risoluzione dei problemi</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Normal"/>
              <w:widowControl w:val="false"/>
              <w:numPr>
                <w:ilvl w:val="0"/>
                <w:numId w:val="3"/>
              </w:numPr>
              <w:tabs>
                <w:tab w:val="clear" w:pos="708"/>
                <w:tab w:val="left" w:pos="3" w:leader="none"/>
              </w:tabs>
              <w:snapToGrid w:val="false"/>
              <w:spacing w:before="60" w:after="60"/>
              <w:ind w:left="287" w:right="0" w:hanging="284"/>
              <w:jc w:val="center"/>
              <w:rPr>
                <w:rFonts w:ascii="Arial" w:hAnsi="Arial" w:cs="Arial"/>
                <w:b/>
                <w:b/>
                <w:bCs/>
                <w:sz w:val="21"/>
                <w:szCs w:val="21"/>
              </w:rPr>
            </w:pPr>
            <w:r>
              <w:rPr>
                <w:rFonts w:cs="Arial"/>
                <w:b/>
                <w:bCs/>
                <w:sz w:val="21"/>
                <w:szCs w:val="21"/>
              </w:rPr>
            </w:r>
          </w:p>
        </w:tc>
        <w:tc>
          <w:tcPr>
            <w:tcW w:w="9065" w:type="dxa"/>
            <w:tcBorders>
              <w:left w:val="single" w:sz="2" w:space="0" w:color="000000"/>
              <w:bottom w:val="single" w:sz="2" w:space="0" w:color="000000"/>
            </w:tcBorders>
          </w:tcPr>
          <w:p>
            <w:pPr>
              <w:pStyle w:val="Normal"/>
              <w:widowControl w:val="false"/>
              <w:snapToGrid w:val="false"/>
              <w:spacing w:before="60" w:after="60"/>
              <w:rPr>
                <w:rFonts w:ascii="Arial" w:hAnsi="Arial" w:cs="Arial"/>
                <w:sz w:val="21"/>
                <w:szCs w:val="21"/>
              </w:rPr>
            </w:pPr>
            <w:r>
              <w:rPr>
                <w:rFonts w:cs="Arial"/>
                <w:sz w:val="21"/>
                <w:szCs w:val="21"/>
              </w:rPr>
              <w:t>Valutazione del contenuto e non degli errori ortografici</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r>
        <w:trPr>
          <w:trHeight w:val="6" w:hRule="atLeast"/>
        </w:trPr>
        <w:tc>
          <w:tcPr>
            <w:tcW w:w="583" w:type="dxa"/>
            <w:tcBorders>
              <w:left w:val="single" w:sz="2" w:space="0" w:color="000000"/>
              <w:bottom w:val="single" w:sz="2" w:space="0" w:color="000000"/>
            </w:tcBorders>
          </w:tcPr>
          <w:p>
            <w:pPr>
              <w:pStyle w:val="Contenutotabella"/>
              <w:widowControl w:val="false"/>
              <w:jc w:val="center"/>
              <w:rPr>
                <w:rFonts w:ascii="Arial" w:hAnsi="Arial"/>
                <w:sz w:val="21"/>
                <w:szCs w:val="21"/>
              </w:rPr>
            </w:pPr>
            <w:r>
              <w:rPr>
                <w:sz w:val="21"/>
                <w:szCs w:val="21"/>
              </w:rPr>
            </w:r>
          </w:p>
        </w:tc>
        <w:tc>
          <w:tcPr>
            <w:tcW w:w="9065" w:type="dxa"/>
            <w:tcBorders>
              <w:left w:val="single" w:sz="2" w:space="0" w:color="000000"/>
              <w:bottom w:val="single" w:sz="2" w:space="0" w:color="000000"/>
            </w:tcBorders>
          </w:tcPr>
          <w:p>
            <w:pPr>
              <w:pStyle w:val="Contenutotabella"/>
              <w:widowControl w:val="false"/>
              <w:rPr>
                <w:rFonts w:ascii="Arial" w:hAnsi="Arial"/>
                <w:sz w:val="21"/>
                <w:szCs w:val="21"/>
              </w:rPr>
            </w:pPr>
            <w:r>
              <w:rPr>
                <w:sz w:val="21"/>
                <w:szCs w:val="21"/>
              </w:rPr>
              <w:t>Altro: ________________________________________________________</w:t>
            </w:r>
          </w:p>
        </w:tc>
        <w:tc>
          <w:tcPr>
            <w:tcW w:w="558" w:type="dxa"/>
            <w:tcBorders>
              <w:left w:val="single" w:sz="2" w:space="0" w:color="000000"/>
              <w:bottom w:val="single" w:sz="2" w:space="0" w:color="000000"/>
              <w:right w:val="single" w:sz="2" w:space="0" w:color="000000"/>
            </w:tcBorders>
          </w:tcPr>
          <w:p>
            <w:pPr>
              <w:pStyle w:val="Contenutotabella"/>
              <w:widowControl w:val="false"/>
              <w:rPr>
                <w:rFonts w:ascii="Arial" w:hAnsi="Arial"/>
                <w:sz w:val="21"/>
                <w:szCs w:val="21"/>
              </w:rPr>
            </w:pPr>
            <w:r>
              <w:rPr>
                <w:sz w:val="21"/>
                <w:szCs w:val="21"/>
              </w:rPr>
            </w:r>
          </w:p>
        </w:tc>
      </w:tr>
    </w:tbl>
    <w:p>
      <w:pPr>
        <w:pStyle w:val="Normal"/>
        <w:spacing w:before="120" w:after="0"/>
        <w:rPr>
          <w:sz w:val="24"/>
          <w:szCs w:val="24"/>
        </w:rPr>
      </w:pPr>
      <w:r>
        <w:rPr>
          <w:rFonts w:cs="Arial"/>
          <w:b/>
          <w:color w:val="000000"/>
          <w:sz w:val="24"/>
          <w:szCs w:val="24"/>
        </w:rPr>
        <w:t xml:space="preserve">   </w:t>
      </w:r>
      <w:r>
        <w:rPr>
          <w:rFonts w:cs="Arial"/>
          <w:b/>
          <w:color w:val="000000"/>
          <w:sz w:val="24"/>
          <w:szCs w:val="24"/>
        </w:rPr>
        <w:t>D) Forme di verifica e di valutazione</w:t>
      </w:r>
      <w:r>
        <w:rPr>
          <w:rStyle w:val="Richiamoallanotaapidipagina"/>
          <w:rFonts w:cs="Arial"/>
          <w:b/>
          <w:color w:val="000000"/>
          <w:sz w:val="24"/>
          <w:szCs w:val="24"/>
        </w:rPr>
        <w:footnoteReference w:id="5"/>
      </w:r>
    </w:p>
    <w:p>
      <w:pPr>
        <w:pStyle w:val="Normal"/>
        <w:spacing w:before="113" w:after="0"/>
        <w:ind w:left="0" w:right="0" w:firstLine="283"/>
        <w:rPr>
          <w:rFonts w:ascii="Arial" w:hAnsi="Arial" w:cs="Arial"/>
          <w:b w:val="false"/>
          <w:b w:val="false"/>
          <w:bCs w:val="false"/>
          <w:color w:val="000000"/>
          <w:sz w:val="22"/>
          <w:szCs w:val="22"/>
        </w:rPr>
      </w:pPr>
      <w:r>
        <w:rPr>
          <w:rFonts w:cs="Arial"/>
          <w:b w:val="false"/>
          <w:bCs w:val="false"/>
          <w:color w:val="000000"/>
          <w:sz w:val="22"/>
          <w:szCs w:val="22"/>
        </w:rPr>
        <w:t>In maniera coerente che gli strumenti compensativi e le misure dispensative dichiarate e previste ai precedenti punti B-C, si concorda quindi di:</w:t>
      </w:r>
    </w:p>
    <w:p>
      <w:pPr>
        <w:pStyle w:val="Normal"/>
        <w:numPr>
          <w:ilvl w:val="0"/>
          <w:numId w:val="6"/>
        </w:numPr>
        <w:suppressAutoHyphens w:val="false"/>
        <w:spacing w:before="120" w:after="0"/>
        <w:jc w:val="both"/>
        <w:rPr>
          <w:rFonts w:ascii="Arial" w:hAnsi="Arial" w:cs="Arial"/>
          <w:sz w:val="22"/>
          <w:szCs w:val="22"/>
        </w:rPr>
      </w:pPr>
      <w:r>
        <w:rPr>
          <w:rFonts w:cs="Arial"/>
          <w:sz w:val="22"/>
          <w:szCs w:val="22"/>
        </w:rPr>
        <w:t>programmare e concordare con l’alunno le verifiche (scritte, orali, tecnico-pratiche);</w:t>
      </w:r>
    </w:p>
    <w:p>
      <w:pPr>
        <w:pStyle w:val="Normal"/>
        <w:numPr>
          <w:ilvl w:val="0"/>
          <w:numId w:val="6"/>
        </w:numPr>
        <w:suppressAutoHyphens w:val="false"/>
        <w:spacing w:before="120" w:after="0"/>
        <w:jc w:val="both"/>
        <w:rPr>
          <w:rFonts w:ascii="Arial" w:hAnsi="Arial" w:cs="Arial"/>
          <w:sz w:val="22"/>
          <w:szCs w:val="22"/>
        </w:rPr>
      </w:pPr>
      <w:r>
        <w:rPr>
          <w:rFonts w:cs="Arial"/>
          <w:sz w:val="22"/>
          <w:szCs w:val="22"/>
        </w:rPr>
        <w:t>prevedere verifiche orali a compensazione di quelle scritte (in particolare per le lingue straniera) ove necessario;</w:t>
      </w:r>
    </w:p>
    <w:p>
      <w:pPr>
        <w:pStyle w:val="Normal"/>
        <w:numPr>
          <w:ilvl w:val="0"/>
          <w:numId w:val="6"/>
        </w:numPr>
        <w:suppressAutoHyphens w:val="false"/>
        <w:spacing w:before="120" w:after="0"/>
        <w:jc w:val="both"/>
        <w:rPr>
          <w:rFonts w:ascii="Arial" w:hAnsi="Arial" w:cs="Arial"/>
          <w:sz w:val="22"/>
          <w:szCs w:val="22"/>
        </w:rPr>
      </w:pPr>
      <w:r>
        <w:rPr>
          <w:rFonts w:cs="Arial"/>
          <w:sz w:val="22"/>
          <w:szCs w:val="22"/>
        </w:rPr>
        <w:t>far usare strumenti e mediatori didattici in tutte le prove;</w:t>
      </w:r>
    </w:p>
    <w:p>
      <w:pPr>
        <w:pStyle w:val="Normal"/>
        <w:numPr>
          <w:ilvl w:val="0"/>
          <w:numId w:val="6"/>
        </w:numPr>
        <w:suppressAutoHyphens w:val="false"/>
        <w:spacing w:before="120" w:after="0"/>
        <w:jc w:val="both"/>
        <w:rPr>
          <w:rFonts w:ascii="Arial" w:hAnsi="Arial" w:cs="Arial"/>
          <w:sz w:val="22"/>
          <w:szCs w:val="22"/>
        </w:rPr>
      </w:pPr>
      <w:r>
        <w:rPr>
          <w:rFonts w:cs="Arial"/>
          <w:sz w:val="22"/>
          <w:szCs w:val="22"/>
        </w:rPr>
        <w:t>valorizzare il processo di apprendimento e non valutare solo il prodotto/risultato.</w:t>
      </w:r>
    </w:p>
    <w:p>
      <w:pPr>
        <w:pStyle w:val="Normal"/>
        <w:suppressAutoHyphens w:val="false"/>
        <w:spacing w:before="113" w:after="0"/>
        <w:ind w:left="0" w:right="0" w:firstLine="283"/>
        <w:jc w:val="both"/>
        <w:rPr>
          <w:rFonts w:ascii="Arial" w:hAnsi="Arial" w:cs="Arial"/>
          <w:b w:val="false"/>
          <w:b w:val="false"/>
          <w:bCs w:val="false"/>
          <w:sz w:val="22"/>
          <w:szCs w:val="22"/>
        </w:rPr>
      </w:pPr>
      <w:r>
        <w:rPr>
          <w:rFonts w:cs="Arial"/>
          <w:b w:val="false"/>
          <w:bCs w:val="false"/>
          <w:sz w:val="22"/>
          <w:szCs w:val="22"/>
        </w:rPr>
        <w:t>Per l’Esame di Stato conclusivo del primo ciclo d’istruzione, si rinvia al successivo paragrafo 4.</w:t>
      </w:r>
    </w:p>
    <w:p>
      <w:pPr>
        <w:pStyle w:val="Normal"/>
        <w:spacing w:before="120" w:after="0"/>
        <w:ind w:left="0" w:right="0" w:hanging="0"/>
        <w:jc w:val="both"/>
        <w:rPr>
          <w:rFonts w:ascii="Arial" w:hAnsi="Arial" w:cs="Arial"/>
          <w:b/>
          <w:b/>
          <w:color w:val="000000"/>
          <w:sz w:val="24"/>
          <w:szCs w:val="24"/>
        </w:rPr>
      </w:pPr>
      <w:r>
        <w:rPr>
          <w:rFonts w:cs="Arial"/>
          <w:b/>
          <w:color w:val="000000"/>
          <w:sz w:val="24"/>
          <w:szCs w:val="24"/>
        </w:rPr>
        <w:t xml:space="preserve">     </w:t>
      </w:r>
      <w:r>
        <w:rPr>
          <w:rFonts w:cs="Arial"/>
          <w:b/>
          <w:color w:val="000000"/>
          <w:sz w:val="24"/>
          <w:szCs w:val="24"/>
        </w:rPr>
        <w:t>E) Impegni della Famiglia</w:t>
      </w:r>
    </w:p>
    <w:p>
      <w:pPr>
        <w:pStyle w:val="Normal"/>
        <w:numPr>
          <w:ilvl w:val="0"/>
          <w:numId w:val="7"/>
        </w:numPr>
        <w:suppressAutoHyphens w:val="false"/>
        <w:spacing w:before="113" w:after="0"/>
        <w:jc w:val="both"/>
        <w:rPr>
          <w:rFonts w:ascii="Arial" w:hAnsi="Arial" w:cs="Arial"/>
          <w:b w:val="false"/>
          <w:b w:val="false"/>
          <w:bCs w:val="false"/>
          <w:color w:val="000000"/>
          <w:sz w:val="22"/>
          <w:szCs w:val="22"/>
        </w:rPr>
      </w:pPr>
      <w:r>
        <w:rPr>
          <w:rFonts w:cs="Arial"/>
          <w:b w:val="false"/>
          <w:bCs w:val="false"/>
          <w:color w:val="000000"/>
          <w:sz w:val="22"/>
          <w:szCs w:val="22"/>
        </w:rPr>
        <w:t>Supporto e verifica nel lavoro a casa, agevolando in particolare l’uso effettivo degli strumenti compensativi.</w:t>
      </w:r>
    </w:p>
    <w:p>
      <w:pPr>
        <w:pStyle w:val="Normal"/>
        <w:numPr>
          <w:ilvl w:val="0"/>
          <w:numId w:val="7"/>
        </w:numPr>
        <w:suppressAutoHyphens w:val="false"/>
        <w:spacing w:before="113" w:after="0"/>
        <w:jc w:val="both"/>
        <w:rPr>
          <w:rFonts w:ascii="Arial" w:hAnsi="Arial" w:cs="Arial"/>
          <w:b w:val="false"/>
          <w:b w:val="false"/>
          <w:bCs w:val="false"/>
          <w:sz w:val="22"/>
          <w:szCs w:val="22"/>
        </w:rPr>
      </w:pPr>
      <w:r>
        <w:rPr>
          <w:rFonts w:cs="Arial"/>
          <w:b w:val="false"/>
          <w:bCs w:val="false"/>
          <w:color w:val="000000"/>
          <w:sz w:val="22"/>
          <w:szCs w:val="22"/>
        </w:rPr>
        <w:t xml:space="preserve">Controllo quotidiano del registro elettronico (collegamento accessibile dal sito istituzionale </w:t>
      </w:r>
      <w:hyperlink r:id="rId5">
        <w:r>
          <w:rPr>
            <w:rStyle w:val="CollegamentoInternet"/>
            <w:rFonts w:cs="Arial"/>
            <w:b w:val="false"/>
            <w:bCs w:val="false"/>
            <w:sz w:val="22"/>
            <w:szCs w:val="22"/>
          </w:rPr>
          <w:t>www.foligno1.</w:t>
        </w:r>
      </w:hyperlink>
      <w:hyperlink r:id="rId6">
        <w:r>
          <w:rPr>
            <w:rStyle w:val="CollegamentoInternet"/>
            <w:rFonts w:cs="Arial"/>
            <w:b w:val="false"/>
            <w:bCs w:val="false"/>
            <w:sz w:val="22"/>
            <w:szCs w:val="22"/>
          </w:rPr>
          <w:t>edu</w:t>
        </w:r>
      </w:hyperlink>
      <w:hyperlink r:id="rId7">
        <w:r>
          <w:rPr>
            <w:rStyle w:val="CollegamentoInternet"/>
            <w:rFonts w:cs="Arial"/>
            <w:b w:val="false"/>
            <w:bCs w:val="false"/>
            <w:sz w:val="22"/>
            <w:szCs w:val="22"/>
          </w:rPr>
          <w:t>.it</w:t>
        </w:r>
      </w:hyperlink>
      <w:r>
        <w:rPr>
          <w:rFonts w:cs="Arial"/>
          <w:b w:val="false"/>
          <w:bCs w:val="false"/>
          <w:color w:val="000000"/>
          <w:sz w:val="22"/>
          <w:szCs w:val="22"/>
        </w:rPr>
        <w:t>) per prendere visione delle attività svolte, dei compiti assegnati, delle comunicazioni.</w:t>
      </w:r>
    </w:p>
    <w:p>
      <w:pPr>
        <w:pStyle w:val="Normal"/>
        <w:pBdr>
          <w:bottom w:val="single" w:sz="8" w:space="2" w:color="000000"/>
        </w:pBdr>
        <w:spacing w:lineRule="auto" w:line="360" w:before="0" w:after="113"/>
        <w:rPr/>
      </w:pPr>
      <w:r>
        <w:rPr>
          <w:rFonts w:eastAsia="Calibri" w:cs="Arial"/>
          <w:sz w:val="24"/>
          <w:szCs w:val="24"/>
        </w:rPr>
        <w:t>Le parti coinvolte si impegnano a rispettare quanto condiviso e concordato nel presente PDP per il successo formativo dell’alunno.</w:t>
      </w:r>
      <w:r>
        <w:rPr>
          <w:rFonts w:eastAsia="Calibri" w:cs="Arial"/>
          <w:sz w:val="22"/>
          <w:szCs w:val="22"/>
        </w:rPr>
        <w:br/>
      </w:r>
    </w:p>
    <w:p>
      <w:pPr>
        <w:pStyle w:val="Normal"/>
        <w:spacing w:lineRule="auto" w:line="276" w:before="0" w:after="200"/>
        <w:jc w:val="both"/>
        <w:rPr>
          <w:rFonts w:ascii="Arial" w:hAnsi="Arial" w:eastAsia="Calibri" w:cs="Arial"/>
          <w:b/>
          <w:b/>
        </w:rPr>
      </w:pPr>
      <w:r>
        <w:rPr>
          <w:rFonts w:eastAsia="Calibri" w:cs="Arial"/>
          <w:b/>
        </w:rPr>
        <w:t>IL CONSIGLIO DI CLASSE</w:t>
      </w:r>
    </w:p>
    <w:tbl>
      <w:tblPr>
        <w:tblW w:w="5000" w:type="pct"/>
        <w:jc w:val="left"/>
        <w:tblInd w:w="-5" w:type="dxa"/>
        <w:tblLayout w:type="fixed"/>
        <w:tblCellMar>
          <w:top w:w="0" w:type="dxa"/>
          <w:left w:w="108" w:type="dxa"/>
          <w:bottom w:w="0" w:type="dxa"/>
          <w:right w:w="108" w:type="dxa"/>
        </w:tblCellMar>
      </w:tblPr>
      <w:tblGrid>
        <w:gridCol w:w="3613"/>
        <w:gridCol w:w="3040"/>
        <w:gridCol w:w="3553"/>
      </w:tblGrid>
      <w:tr>
        <w:trPr/>
        <w:tc>
          <w:tcPr>
            <w:tcW w:w="3613"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76" w:before="0" w:after="200"/>
              <w:jc w:val="center"/>
              <w:rPr>
                <w:rFonts w:ascii="Arial" w:hAnsi="Arial" w:cs="Arial"/>
                <w:b/>
                <w:b/>
                <w:bCs/>
                <w:sz w:val="20"/>
                <w:szCs w:val="20"/>
              </w:rPr>
            </w:pPr>
            <w:r>
              <w:rPr>
                <w:rFonts w:cs="Arial"/>
                <w:b/>
                <w:bCs/>
                <w:sz w:val="20"/>
                <w:szCs w:val="20"/>
              </w:rPr>
              <w:br/>
              <w:t>DOCENTI</w:t>
              <w:br/>
            </w:r>
            <w:r>
              <w:rPr>
                <w:rFonts w:cs="Arial"/>
                <w:b w:val="false"/>
                <w:bCs w:val="false"/>
                <w:sz w:val="20"/>
                <w:szCs w:val="20"/>
              </w:rPr>
              <w:t>(COGNOME E NOME)</w:t>
            </w:r>
          </w:p>
        </w:tc>
        <w:tc>
          <w:tcPr>
            <w:tcW w:w="3040"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76" w:before="0" w:after="200"/>
              <w:jc w:val="center"/>
              <w:rPr>
                <w:rFonts w:ascii="Arial" w:hAnsi="Arial" w:cs="Arial"/>
                <w:b/>
                <w:b/>
                <w:bCs/>
                <w:sz w:val="20"/>
                <w:szCs w:val="20"/>
              </w:rPr>
            </w:pPr>
            <w:r>
              <w:rPr>
                <w:rFonts w:cs="Arial"/>
                <w:b/>
                <w:bCs/>
                <w:sz w:val="20"/>
                <w:szCs w:val="20"/>
              </w:rPr>
              <w:t>DISCIPLINA</w:t>
            </w:r>
          </w:p>
        </w:tc>
        <w:tc>
          <w:tcPr>
            <w:tcW w:w="3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76" w:before="0" w:after="200"/>
              <w:jc w:val="center"/>
              <w:rPr>
                <w:rFonts w:ascii="Arial" w:hAnsi="Arial" w:cs="Arial"/>
                <w:b/>
                <w:b/>
                <w:bCs/>
                <w:sz w:val="20"/>
                <w:szCs w:val="20"/>
              </w:rPr>
            </w:pPr>
            <w:r>
              <w:rPr>
                <w:rFonts w:cs="Arial"/>
                <w:b/>
                <w:bCs/>
                <w:sz w:val="20"/>
                <w:szCs w:val="20"/>
              </w:rPr>
              <w:t>FIRMA</w:t>
            </w:r>
          </w:p>
        </w:tc>
      </w:tr>
      <w:tr>
        <w:trPr/>
        <w:tc>
          <w:tcPr>
            <w:tcW w:w="3613"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ITALIANO</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STORIA</w:t>
            </w:r>
          </w:p>
        </w:tc>
        <w:tc>
          <w:tcPr>
            <w:tcW w:w="3553" w:type="dxa"/>
            <w:tcBorders>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GEOGRAFIA</w:t>
            </w:r>
          </w:p>
        </w:tc>
        <w:tc>
          <w:tcPr>
            <w:tcW w:w="3553" w:type="dxa"/>
            <w:tcBorders>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MATEMATICA - SCIENZE</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LINGUA INGLESE</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LINGUA FRANCESE</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ARTE E IMMAGINE</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MUSICA</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TECNOLOGIA</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EDUCAZIONE FISICA</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top w:val="single" w:sz="4" w:space="0" w:color="000000"/>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RELIGIONE CATTOLICA</w:t>
              <w:br/>
              <w:t>o Attività alternativa</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SOSTEGNO</w:t>
            </w:r>
          </w:p>
        </w:tc>
        <w:tc>
          <w:tcPr>
            <w:tcW w:w="3553" w:type="dxa"/>
            <w:tcBorders>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r>
        <w:trPr/>
        <w:tc>
          <w:tcPr>
            <w:tcW w:w="3613" w:type="dxa"/>
            <w:tcBorders>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3040" w:type="dxa"/>
            <w:tcBorders>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POTENZIAMENTO</w:t>
            </w:r>
          </w:p>
        </w:tc>
        <w:tc>
          <w:tcPr>
            <w:tcW w:w="3553" w:type="dxa"/>
            <w:tcBorders>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bl>
    <w:p>
      <w:pPr>
        <w:pStyle w:val="Normal"/>
        <w:spacing w:lineRule="auto" w:line="276" w:before="0" w:after="200"/>
        <w:rPr/>
      </w:pPr>
      <w:r>
        <w:rPr/>
      </w:r>
    </w:p>
    <w:p>
      <w:pPr>
        <w:pStyle w:val="Normal"/>
        <w:spacing w:lineRule="auto" w:line="276" w:before="0" w:after="200"/>
        <w:jc w:val="both"/>
        <w:rPr>
          <w:rFonts w:ascii="Arial" w:hAnsi="Arial" w:eastAsia="Calibri" w:cs="Arial"/>
          <w:b/>
          <w:b/>
        </w:rPr>
      </w:pPr>
      <w:r>
        <w:rPr>
          <w:rFonts w:eastAsia="Calibri" w:cs="Arial"/>
          <w:b/>
        </w:rPr>
        <w:t>I GENITORI</w:t>
      </w:r>
    </w:p>
    <w:tbl>
      <w:tblPr>
        <w:tblW w:w="5000" w:type="pct"/>
        <w:jc w:val="left"/>
        <w:tblInd w:w="-5" w:type="dxa"/>
        <w:tblLayout w:type="fixed"/>
        <w:tblCellMar>
          <w:top w:w="0" w:type="dxa"/>
          <w:left w:w="108" w:type="dxa"/>
          <w:bottom w:w="0" w:type="dxa"/>
          <w:right w:w="108" w:type="dxa"/>
        </w:tblCellMar>
      </w:tblPr>
      <w:tblGrid>
        <w:gridCol w:w="2486"/>
        <w:gridCol w:w="2616"/>
        <w:gridCol w:w="2488"/>
        <w:gridCol w:w="2615"/>
      </w:tblGrid>
      <w:tr>
        <w:trPr/>
        <w:tc>
          <w:tcPr>
            <w:tcW w:w="2486" w:type="dxa"/>
            <w:tcBorders>
              <w:top w:val="single" w:sz="4" w:space="0" w:color="000000"/>
              <w:left w:val="single" w:sz="4" w:space="0" w:color="000000"/>
            </w:tcBorders>
          </w:tcPr>
          <w:p>
            <w:pPr>
              <w:pStyle w:val="Normal"/>
              <w:widowControl w:val="false"/>
              <w:snapToGrid w:val="false"/>
              <w:spacing w:lineRule="auto" w:line="216" w:before="0" w:after="200"/>
              <w:rPr>
                <w:rFonts w:ascii="Arial" w:hAnsi="Arial" w:eastAsia="Calibri" w:cs="Arial"/>
                <w:sz w:val="26"/>
                <w:szCs w:val="26"/>
              </w:rPr>
            </w:pPr>
            <w:r>
              <w:rPr>
                <w:rFonts w:eastAsia="Calibri" w:cs="Arial"/>
                <w:sz w:val="26"/>
                <w:szCs w:val="26"/>
              </w:rPr>
              <w:t xml:space="preserve">COGNOME </w:t>
            </w:r>
          </w:p>
        </w:tc>
        <w:tc>
          <w:tcPr>
            <w:tcW w:w="2616" w:type="dxa"/>
            <w:tcBorders>
              <w:top w:val="single" w:sz="4" w:space="0" w:color="000000"/>
              <w:left w:val="single" w:sz="4" w:space="0" w:color="000000"/>
            </w:tcBorders>
          </w:tcPr>
          <w:p>
            <w:pPr>
              <w:pStyle w:val="Normal"/>
              <w:widowControl w:val="false"/>
              <w:snapToGrid w:val="false"/>
              <w:spacing w:lineRule="auto" w:line="216" w:before="0" w:after="200"/>
              <w:rPr>
                <w:rFonts w:ascii="Arial" w:hAnsi="Arial" w:eastAsia="Calibri" w:cs="Arial"/>
                <w:sz w:val="26"/>
                <w:szCs w:val="26"/>
              </w:rPr>
            </w:pPr>
            <w:r>
              <w:rPr>
                <w:rFonts w:eastAsia="Calibri" w:cs="Arial"/>
                <w:sz w:val="26"/>
                <w:szCs w:val="26"/>
              </w:rPr>
              <w:t>NOME</w:t>
            </w:r>
          </w:p>
        </w:tc>
        <w:tc>
          <w:tcPr>
            <w:tcW w:w="2488" w:type="dxa"/>
            <w:tcBorders>
              <w:top w:val="single" w:sz="4" w:space="0" w:color="000000"/>
              <w:left w:val="single" w:sz="4" w:space="0" w:color="000000"/>
            </w:tcBorders>
          </w:tcPr>
          <w:p>
            <w:pPr>
              <w:pStyle w:val="Normal"/>
              <w:widowControl w:val="false"/>
              <w:snapToGrid w:val="false"/>
              <w:spacing w:lineRule="auto" w:line="216" w:before="0" w:after="200"/>
              <w:rPr>
                <w:rFonts w:ascii="Arial" w:hAnsi="Arial" w:eastAsia="Calibri" w:cs="Arial"/>
                <w:sz w:val="26"/>
                <w:szCs w:val="26"/>
              </w:rPr>
            </w:pPr>
            <w:r>
              <w:rPr>
                <w:rFonts w:eastAsia="Calibri" w:cs="Arial"/>
                <w:sz w:val="26"/>
                <w:szCs w:val="26"/>
              </w:rPr>
              <w:t xml:space="preserve">COGNOME </w:t>
            </w:r>
          </w:p>
        </w:tc>
        <w:tc>
          <w:tcPr>
            <w:tcW w:w="2615" w:type="dxa"/>
            <w:tcBorders>
              <w:top w:val="single" w:sz="4" w:space="0" w:color="000000"/>
              <w:left w:val="single" w:sz="4" w:space="0" w:color="000000"/>
              <w:right w:val="single" w:sz="4" w:space="0" w:color="000000"/>
            </w:tcBorders>
          </w:tcPr>
          <w:p>
            <w:pPr>
              <w:pStyle w:val="Normal"/>
              <w:widowControl w:val="false"/>
              <w:snapToGrid w:val="false"/>
              <w:spacing w:lineRule="auto" w:line="216" w:before="0" w:after="200"/>
              <w:rPr>
                <w:rFonts w:ascii="Arial" w:hAnsi="Arial" w:eastAsia="Calibri" w:cs="Arial"/>
                <w:sz w:val="26"/>
                <w:szCs w:val="26"/>
              </w:rPr>
            </w:pPr>
            <w:r>
              <w:rPr>
                <w:rFonts w:eastAsia="Calibri" w:cs="Arial"/>
                <w:sz w:val="26"/>
                <w:szCs w:val="26"/>
              </w:rPr>
              <w:t>NOME</w:t>
            </w:r>
          </w:p>
        </w:tc>
      </w:tr>
      <w:tr>
        <w:trPr/>
        <w:tc>
          <w:tcPr>
            <w:tcW w:w="2486" w:type="dxa"/>
            <w:tcBorders>
              <w:lef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_________________</w:t>
            </w:r>
          </w:p>
        </w:tc>
        <w:tc>
          <w:tcPr>
            <w:tcW w:w="2616" w:type="dxa"/>
            <w:tcBorders>
              <w:lef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__________________</w:t>
            </w:r>
          </w:p>
        </w:tc>
        <w:tc>
          <w:tcPr>
            <w:tcW w:w="2488" w:type="dxa"/>
            <w:tcBorders>
              <w:lef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_________________</w:t>
            </w:r>
          </w:p>
        </w:tc>
        <w:tc>
          <w:tcPr>
            <w:tcW w:w="2615" w:type="dxa"/>
            <w:tcBorders>
              <w:left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__________________</w:t>
            </w:r>
          </w:p>
        </w:tc>
      </w:tr>
      <w:tr>
        <w:trPr/>
        <w:tc>
          <w:tcPr>
            <w:tcW w:w="5102" w:type="dxa"/>
            <w:gridSpan w:val="2"/>
            <w:tcBorders>
              <w:lef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FIRMA</w:t>
            </w:r>
          </w:p>
        </w:tc>
        <w:tc>
          <w:tcPr>
            <w:tcW w:w="5103" w:type="dxa"/>
            <w:gridSpan w:val="2"/>
            <w:tcBorders>
              <w:left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t>FIRMA</w:t>
            </w:r>
          </w:p>
        </w:tc>
      </w:tr>
      <w:tr>
        <w:trPr/>
        <w:tc>
          <w:tcPr>
            <w:tcW w:w="5102" w:type="dxa"/>
            <w:gridSpan w:val="2"/>
            <w:tcBorders>
              <w:left w:val="single" w:sz="4" w:space="0" w:color="000000"/>
              <w:bottom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c>
          <w:tcPr>
            <w:tcW w:w="5103" w:type="dxa"/>
            <w:gridSpan w:val="2"/>
            <w:tcBorders>
              <w:left w:val="single" w:sz="4" w:space="0" w:color="000000"/>
              <w:bottom w:val="single" w:sz="4" w:space="0" w:color="000000"/>
              <w:right w:val="single" w:sz="4" w:space="0" w:color="000000"/>
            </w:tcBorders>
          </w:tcPr>
          <w:p>
            <w:pPr>
              <w:pStyle w:val="Normal"/>
              <w:widowControl w:val="false"/>
              <w:snapToGrid w:val="false"/>
              <w:spacing w:lineRule="auto" w:line="276" w:before="0" w:after="200"/>
              <w:rPr>
                <w:rFonts w:ascii="Arial" w:hAnsi="Arial" w:cs="Comic Sans MS"/>
                <w:sz w:val="22"/>
                <w:szCs w:val="22"/>
              </w:rPr>
            </w:pPr>
            <w:r>
              <w:rPr>
                <w:rFonts w:cs="Comic Sans MS"/>
                <w:sz w:val="22"/>
                <w:szCs w:val="22"/>
              </w:rPr>
            </w:r>
          </w:p>
        </w:tc>
      </w:tr>
    </w:tbl>
    <w:p>
      <w:pPr>
        <w:pStyle w:val="Normal"/>
        <w:spacing w:lineRule="auto" w:line="216" w:before="0" w:after="200"/>
        <w:jc w:val="center"/>
        <w:rPr/>
      </w:pPr>
      <w:r>
        <w:rPr>
          <w:rFonts w:eastAsia="Calibri" w:cs="Arial"/>
          <w:b/>
          <w:bCs/>
          <w:color w:val="000000"/>
          <w:sz w:val="26"/>
          <w:szCs w:val="26"/>
        </w:rPr>
        <w:br/>
        <w:tab/>
        <w:tab/>
        <w:tab/>
        <w:tab/>
        <w:tab/>
        <w:tab/>
        <w:tab/>
      </w:r>
      <w:r>
        <w:rPr>
          <w:rFonts w:eastAsia="Calibri" w:cs="Arial"/>
          <w:b w:val="false"/>
          <w:bCs w:val="false"/>
          <w:color w:val="000000"/>
          <w:sz w:val="22"/>
          <w:szCs w:val="22"/>
        </w:rPr>
        <w:t>IL</w:t>
      </w:r>
      <w:r>
        <w:rPr>
          <w:b w:val="false"/>
          <w:bCs w:val="false"/>
          <w:sz w:val="22"/>
          <w:szCs w:val="22"/>
        </w:rPr>
        <w:t xml:space="preserve"> DIRIGENTE SCOLASTICO</w:t>
        <w:br/>
        <w:tab/>
        <w:tab/>
        <w:tab/>
        <w:tab/>
        <w:tab/>
        <w:tab/>
        <w:tab/>
      </w:r>
      <w:r>
        <w:rPr>
          <w:b w:val="false"/>
          <w:bCs w:val="false"/>
          <w:sz w:val="20"/>
          <w:szCs w:val="20"/>
        </w:rPr>
        <w:t>(timbro e firma)</w:t>
        <w:br/>
      </w:r>
      <w:r>
        <w:rPr>
          <w:rFonts w:eastAsia="Calibri" w:cs="Arial"/>
          <w:b w:val="false"/>
          <w:bCs w:val="false"/>
          <w:color w:val="000000"/>
          <w:w w:val="105"/>
          <w:sz w:val="26"/>
          <w:szCs w:val="26"/>
          <w:lang w:val="it-IT"/>
        </w:rPr>
        <w:tab/>
        <w:tab/>
        <w:tab/>
        <w:t xml:space="preserve">         </w:t>
        <w:tab/>
        <w:tab/>
        <w:t xml:space="preserve">        </w:t>
        <w:tab/>
        <w:t xml:space="preserve">    </w:t>
        <w:tab/>
        <w:t xml:space="preserve"> </w:t>
      </w:r>
      <w:r>
        <w:rPr>
          <w:rFonts w:eastAsia="Calibri" w:cs="Arial"/>
          <w:b w:val="false"/>
          <w:bCs w:val="false"/>
          <w:color w:val="000000"/>
          <w:w w:val="105"/>
          <w:sz w:val="24"/>
          <w:szCs w:val="24"/>
          <w:lang w:val="it-IT"/>
        </w:rPr>
        <w:t xml:space="preserve">   </w:t>
      </w:r>
      <w:r>
        <w:rPr>
          <w:rFonts w:eastAsia="Calibri" w:cs="Arial"/>
          <w:b w:val="false"/>
          <w:bCs w:val="false"/>
          <w:i/>
          <w:iCs/>
          <w:color w:val="000000"/>
          <w:w w:val="105"/>
          <w:sz w:val="24"/>
          <w:szCs w:val="24"/>
          <w:lang w:val="it-IT"/>
        </w:rPr>
        <w:t xml:space="preserve">Dott.ssa </w:t>
      </w:r>
      <w:r>
        <w:rPr>
          <w:rFonts w:eastAsia="Calibri" w:cs="Arial"/>
          <w:b w:val="false"/>
          <w:bCs w:val="false"/>
          <w:i/>
          <w:iCs/>
          <w:color w:val="000000"/>
          <w:w w:val="105"/>
          <w:sz w:val="24"/>
          <w:szCs w:val="24"/>
          <w:lang w:val="it-IT" w:eastAsia="zh-CN" w:bidi="ar-SA"/>
        </w:rPr>
        <w:t>Paola Siravo</w:t>
      </w:r>
    </w:p>
    <w:p>
      <w:pPr>
        <w:pStyle w:val="Normal"/>
        <w:pBdr>
          <w:bottom w:val="single" w:sz="8" w:space="2" w:color="000000"/>
        </w:pBdr>
        <w:snapToGrid w:val="false"/>
        <w:spacing w:before="240" w:after="0"/>
        <w:rPr>
          <w:rFonts w:ascii="Arial" w:hAnsi="Arial" w:eastAsia="Calibri" w:cs="Arial"/>
          <w:b w:val="false"/>
          <w:b w:val="false"/>
          <w:bCs w:val="false"/>
          <w:i/>
          <w:i/>
          <w:iCs/>
          <w:color w:val="000000"/>
          <w:w w:val="105"/>
          <w:sz w:val="22"/>
          <w:szCs w:val="22"/>
          <w:lang w:val="it-IT"/>
        </w:rPr>
      </w:pPr>
      <w:r>
        <w:rPr>
          <w:rFonts w:eastAsia="Calibri" w:cs="Arial"/>
          <w:b w:val="false"/>
          <w:bCs w:val="false"/>
          <w:i w:val="false"/>
          <w:iCs w:val="false"/>
          <w:color w:val="000000"/>
          <w:w w:val="105"/>
          <w:sz w:val="26"/>
          <w:szCs w:val="26"/>
          <w:lang w:val="it-IT"/>
        </w:rPr>
        <w:t>Foligno ____/____ /2021</w:t>
      </w:r>
      <w:r>
        <w:rPr>
          <w:rFonts w:eastAsia="Calibri" w:cs="Arial"/>
          <w:b w:val="false"/>
          <w:bCs w:val="false"/>
          <w:i/>
          <w:iCs/>
          <w:color w:val="000000"/>
          <w:w w:val="105"/>
          <w:sz w:val="26"/>
          <w:szCs w:val="26"/>
          <w:lang w:val="it-IT"/>
        </w:rPr>
        <w:tab/>
      </w:r>
      <w:r>
        <w:rPr>
          <w:rFonts w:eastAsia="Calibri" w:cs="Arial"/>
          <w:b w:val="false"/>
          <w:bCs w:val="false"/>
          <w:i w:val="false"/>
          <w:iCs w:val="false"/>
          <w:color w:val="000000"/>
          <w:w w:val="105"/>
          <w:sz w:val="26"/>
          <w:szCs w:val="26"/>
          <w:lang w:val="it-IT"/>
        </w:rPr>
        <w:br/>
      </w:r>
    </w:p>
    <w:p>
      <w:pPr>
        <w:pStyle w:val="Normal"/>
        <w:pBdr>
          <w:bottom w:val="single" w:sz="8" w:space="2" w:color="000000"/>
        </w:pBdr>
        <w:snapToGrid w:val="false"/>
        <w:spacing w:before="240" w:after="0"/>
        <w:rPr>
          <w:rFonts w:ascii="Arial" w:hAnsi="Arial" w:eastAsia="Calibri" w:cs="Arial"/>
          <w:b w:val="false"/>
          <w:b w:val="false"/>
          <w:bCs w:val="false"/>
          <w:i w:val="false"/>
          <w:i w:val="false"/>
          <w:iCs w:val="false"/>
          <w:color w:val="000000"/>
          <w:w w:val="105"/>
          <w:sz w:val="26"/>
          <w:szCs w:val="26"/>
          <w:lang w:val="it-IT"/>
        </w:rPr>
      </w:pPr>
      <w:r>
        <w:rPr>
          <w:rFonts w:eastAsia="Calibri" w:cs="Arial"/>
          <w:b w:val="false"/>
          <w:bCs w:val="false"/>
          <w:i w:val="false"/>
          <w:iCs w:val="false"/>
          <w:color w:val="000000"/>
          <w:w w:val="105"/>
          <w:sz w:val="26"/>
          <w:szCs w:val="26"/>
          <w:lang w:val="it-IT"/>
        </w:rPr>
        <w:t>Eventuale aggiornamento in data ___ / ____ / 2022</w:t>
      </w:r>
    </w:p>
    <w:p>
      <w:pPr>
        <w:pStyle w:val="Normal"/>
        <w:spacing w:before="240" w:after="0"/>
        <w:rPr>
          <w:rFonts w:ascii="Arial" w:hAnsi="Arial" w:cs="Arial"/>
          <w:vanish/>
          <w:color w:val="548DD4"/>
          <w:sz w:val="20"/>
          <w:szCs w:val="20"/>
          <w:lang w:val="it-IT"/>
        </w:rPr>
      </w:pPr>
      <w:r>
        <w:rPr/>
        <w:drawing>
          <wp:inline distT="0" distB="0" distL="0" distR="0">
            <wp:extent cx="142875" cy="142875"/>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8"/>
                    <a:stretch>
                      <a:fillRect/>
                    </a:stretch>
                  </pic:blipFill>
                  <pic:spPr bwMode="auto">
                    <a:xfrm>
                      <a:off x="0" y="0"/>
                      <a:ext cx="142875" cy="142875"/>
                    </a:xfrm>
                    <a:prstGeom prst="rect">
                      <a:avLst/>
                    </a:prstGeom>
                  </pic:spPr>
                </pic:pic>
              </a:graphicData>
            </a:graphic>
          </wp:inline>
        </w:drawing>
      </w:r>
    </w:p>
    <w:p>
      <w:pPr>
        <w:pStyle w:val="Normal"/>
        <w:rPr/>
      </w:pPr>
      <w:r>
        <w:rPr>
          <w:rFonts w:eastAsia="Calibri" w:cs="Arial"/>
          <w:i/>
          <w:iCs/>
          <w:vanish/>
          <w:color w:val="548DD4"/>
          <w:sz w:val="26"/>
          <w:szCs w:val="26"/>
        </w:rPr>
        <w:t>Foligno, 30 / 11 / 2014</w:t>
        <w:tab/>
        <w:t xml:space="preserve">           </w:t>
        <w:tab/>
        <w:tab/>
        <w:t xml:space="preserve">                Dott.ssa Rita Gentili</w:t>
      </w:r>
      <w:bookmarkStart w:id="0" w:name="_PictureBullets"/>
      <w:r>
        <w:rPr/>
        <w:drawing>
          <wp:inline distT="0" distB="0" distL="0" distR="0">
            <wp:extent cx="142875" cy="142875"/>
            <wp:effectExtent l="0" t="0" r="0" b="0"/>
            <wp:docPr id="4"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i2" descr=""/>
                    <pic:cNvPicPr>
                      <a:picLocks noChangeAspect="1" noChangeArrowheads="1"/>
                    </pic:cNvPicPr>
                  </pic:nvPicPr>
                  <pic:blipFill>
                    <a:blip r:embed="rId8"/>
                    <a:stretch>
                      <a:fillRect/>
                    </a:stretch>
                  </pic:blipFill>
                  <pic:spPr bwMode="auto">
                    <a:xfrm>
                      <a:off x="0" y="0"/>
                      <a:ext cx="142875" cy="142875"/>
                    </a:xfrm>
                    <a:prstGeom prst="rect">
                      <a:avLst/>
                    </a:prstGeom>
                  </pic:spPr>
                </pic:pic>
              </a:graphicData>
            </a:graphic>
          </wp:inline>
        </w:drawing>
      </w:r>
      <w:bookmarkEnd w:id="0"/>
    </w:p>
    <w:sectPr>
      <w:headerReference w:type="default" r:id="rId9"/>
      <w:footerReference w:type="default" r:id="rId10"/>
      <w:footnotePr>
        <w:numFmt w:val="decimal"/>
      </w:footnotePr>
      <w:type w:val="nextPage"/>
      <w:pgSz w:w="11906" w:h="16838"/>
      <w:pgMar w:left="850" w:right="850" w:header="0" w:top="850" w:footer="850" w:bottom="14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left"/>
      <w:rPr/>
    </w:pPr>
    <w:r>
      <w:rPr>
        <w:i w:val="false"/>
        <w:iCs w:val="false"/>
        <w:sz w:val="20"/>
        <w:szCs w:val="20"/>
      </w:rPr>
      <w:t>Piano didattico personalizzato di ___________________    _____________________</w:t>
    </w:r>
    <w:r>
      <w:rPr/>
      <w:tab/>
    </w:r>
    <w:r>
      <w:rPr>
        <w:b/>
        <w:bCs/>
      </w:rPr>
      <w:fldChar w:fldCharType="begin"/>
    </w:r>
    <w:r>
      <w:rPr>
        <w:b/>
        <w:bCs/>
      </w:rPr>
      <w:instrText> PAGE </w:instrText>
    </w:r>
    <w:r>
      <w:rPr>
        <w:b/>
        <w:bCs/>
      </w:rPr>
      <w:fldChar w:fldCharType="separate"/>
    </w:r>
    <w:r>
      <w:rPr>
        <w:b/>
        <w:bCs/>
      </w:rPr>
      <w:t>9</w:t>
    </w:r>
    <w:r>
      <w:rPr>
        <w:b/>
        <w:bCs/>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ind w:left="283" w:right="0" w:hanging="0"/>
        <w:rPr>
          <w:rFonts w:ascii="Arial" w:hAnsi="Arial"/>
          <w:sz w:val="20"/>
          <w:szCs w:val="20"/>
        </w:rPr>
      </w:pPr>
      <w:r>
        <w:rPr>
          <w:rStyle w:val="Caratterinotaapidipagina"/>
        </w:rPr>
        <w:footnoteRef/>
      </w:r>
      <w:r>
        <w:rPr>
          <w:rFonts w:eastAsia="Times New Roman" w:cs="Times New Roman" w:ascii="Arial" w:hAnsi="Arial"/>
          <w:sz w:val="20"/>
          <w:szCs w:val="20"/>
        </w:rPr>
        <w:t>“</w:t>
      </w:r>
      <w:r>
        <w:rPr>
          <w:rFonts w:eastAsia="Times New Roman" w:cs="Times New Roman" w:ascii="Arial" w:hAnsi="Arial"/>
          <w:sz w:val="20"/>
          <w:szCs w:val="20"/>
        </w:rPr>
        <w:t xml:space="preserve">La didattica </w:t>
      </w:r>
      <w:r>
        <w:rPr>
          <w:rFonts w:eastAsia="Times New Roman" w:cs="Times New Roman" w:ascii="Arial" w:hAnsi="Arial"/>
          <w:sz w:val="20"/>
          <w:szCs w:val="20"/>
          <w:u w:val="single"/>
        </w:rPr>
        <w:t>individualizzata</w:t>
      </w:r>
      <w:r>
        <w:rPr>
          <w:rFonts w:eastAsia="Times New Roman" w:cs="Times New Roman" w:ascii="Arial" w:hAnsi="Arial"/>
          <w:sz w:val="20"/>
          <w:szCs w:val="20"/>
        </w:rPr>
        <w:t xml:space="preserve"> consiste nelle attività di recupero individuale che può svolgere l’alunno per potenziare determinate abilità o per acq</w:t>
      </w:r>
      <w:r>
        <w:rPr>
          <w:rFonts w:eastAsia="Times New Roman" w:cs="Times New Roman" w:ascii="Arial" w:hAnsi="Arial"/>
          <w:i w:val="false"/>
          <w:iCs w:val="false"/>
          <w:sz w:val="20"/>
          <w:szCs w:val="20"/>
        </w:rPr>
        <w:t xml:space="preserve">uisire specifiche competenze, anche nell’ambito delle strategie compensative e del metodo di studio (...) possono essere realizzate nelle fasi di lavoro individuale in classe o in momenti ad esse dedicati. (...) La didattica </w:t>
      </w:r>
      <w:r>
        <w:rPr>
          <w:rFonts w:eastAsia="Times New Roman" w:cs="Times New Roman" w:ascii="Arial" w:hAnsi="Arial"/>
          <w:i w:val="false"/>
          <w:iCs w:val="false"/>
          <w:sz w:val="20"/>
          <w:szCs w:val="20"/>
          <w:u w:val="single"/>
        </w:rPr>
        <w:t>personalizzata</w:t>
      </w:r>
      <w:r>
        <w:rPr>
          <w:rFonts w:eastAsia="Times New Roman" w:cs="Times New Roman" w:ascii="Arial" w:hAnsi="Arial"/>
          <w:i w:val="false"/>
          <w:iCs w:val="false"/>
          <w:sz w:val="20"/>
          <w:szCs w:val="20"/>
        </w:rPr>
        <w:t xml:space="preserve"> (...) calibra l’offerta didattica, e le modalità relazionali, sulla specificità ed unicità a livello personale dei bisogni educativi che caratterizzano gli alunni della classe, considerando le differenze individuali soprattutto sotto il profilo qualitativo (...). Nel rispetto degli obiettivi generali e specifici di apprendimento, la didattica personalizzata si sostanzia attraverso l’impiego di una varietà di metodologie e strategie didattiche, tali da promuovere le potenzialità e il successo formativo in ogni alunno: l’uso dei mediatori didattici (schemi, mappe concettuali, etc.), l’attenzione agli stili di apprendimento, la calibrazione degli interventi sulla base dei livelli raggiunti, nell’ottica di promuovere un apprendimento significativo. La sinergia fra didattica individualizzata e personalizzata determina dunque, per l’alunno e lo studente con DSA, le condizioni più favorevoli per il raggiungimento degli obiettivi di apprendimento” (</w:t>
      </w:r>
      <w:r>
        <w:rPr>
          <w:rFonts w:eastAsia="Calibri" w:cs="Arial" w:ascii="Arial" w:hAnsi="Arial"/>
          <w:i/>
          <w:iCs/>
          <w:sz w:val="20"/>
          <w:szCs w:val="20"/>
        </w:rPr>
        <w:t xml:space="preserve">Linee guida per il diritto allo studio degli alunni con DSA </w:t>
      </w:r>
      <w:r>
        <w:rPr>
          <w:rFonts w:eastAsia="Calibri" w:cs="Arial" w:ascii="Arial" w:hAnsi="Arial"/>
          <w:i w:val="false"/>
          <w:iCs w:val="false"/>
          <w:sz w:val="20"/>
          <w:szCs w:val="20"/>
        </w:rPr>
        <w:t>allegate al Decreto MIUR 5669 del 12 luglio 2011, punto 3).</w:t>
      </w:r>
    </w:p>
  </w:footnote>
  <w:footnote w:id="3">
    <w:p>
      <w:pPr>
        <w:pStyle w:val="Notaapidipagina"/>
        <w:widowControl w:val="false"/>
        <w:ind w:left="283" w:right="0" w:hanging="0"/>
        <w:rPr>
          <w:rFonts w:ascii="Arial" w:hAnsi="Arial"/>
          <w:sz w:val="20"/>
          <w:szCs w:val="20"/>
        </w:rPr>
      </w:pPr>
      <w:r>
        <w:rPr>
          <w:rStyle w:val="Caratterinotaapidipagina"/>
        </w:rPr>
        <w:footnoteRef/>
      </w:r>
      <w:r>
        <w:rPr>
          <w:rFonts w:ascii="Arial" w:hAnsi="Arial"/>
          <w:i w:val="false"/>
          <w:iCs w:val="false"/>
          <w:sz w:val="20"/>
          <w:szCs w:val="20"/>
        </w:rPr>
        <w:t>“</w:t>
      </w:r>
      <w:r>
        <w:rPr>
          <w:rFonts w:ascii="Arial" w:hAnsi="Arial"/>
          <w:i w:val="false"/>
          <w:iCs w:val="false"/>
          <w:sz w:val="20"/>
          <w:szCs w:val="20"/>
        </w:rPr>
        <w:t>Per gli studenti che, nonostante adeguate attività di recupero didattico mirato, pre</w:t>
      </w:r>
      <w:r>
        <w:rPr>
          <w:rFonts w:ascii="Arial" w:hAnsi="Arial"/>
          <w:sz w:val="20"/>
          <w:szCs w:val="20"/>
        </w:rPr>
        <w:t>sentano persistenti difficoltà, la scuola trasmette apposita comunicazione alla famiglia” (Legge 170/2010, art. 3, c. 2).</w:t>
      </w:r>
    </w:p>
  </w:footnote>
  <w:footnote w:id="4">
    <w:p>
      <w:pPr>
        <w:pStyle w:val="Notaapidipagina"/>
        <w:ind w:left="283" w:right="0" w:hanging="0"/>
        <w:rPr>
          <w:rFonts w:ascii="Arial" w:hAnsi="Arial"/>
          <w:sz w:val="20"/>
          <w:szCs w:val="20"/>
        </w:rPr>
      </w:pPr>
      <w:r>
        <w:rPr>
          <w:rStyle w:val="Caratterinotaapidipagina"/>
        </w:rPr>
        <w:footnoteRef/>
      </w:r>
      <w:r>
        <w:rPr>
          <w:rFonts w:ascii="Arial" w:hAnsi="Arial"/>
          <w:sz w:val="20"/>
          <w:szCs w:val="20"/>
        </w:rPr>
        <w:t>Legge 170/2010, art. 5 (</w:t>
      </w:r>
      <w:r>
        <w:rPr>
          <w:rFonts w:ascii="Arial" w:hAnsi="Arial"/>
          <w:i/>
          <w:iCs/>
          <w:sz w:val="20"/>
          <w:szCs w:val="20"/>
        </w:rPr>
        <w:t>Misure educative e didattiche di supporto</w:t>
      </w:r>
      <w:r>
        <w:rPr>
          <w:rFonts w:ascii="Arial" w:hAnsi="Arial"/>
          <w:sz w:val="20"/>
          <w:szCs w:val="20"/>
        </w:rPr>
        <w:t>), c. 1: “Gli studenti con diagnosi di DSA hanno diritto a fruire di appositi provvedimenti dispensativi e compensativi di flessibilità didattica nel corso dei cicli di istruzione e formazione e negli studi universitari”.</w:t>
      </w:r>
    </w:p>
  </w:footnote>
  <w:footnote w:id="5">
    <w:p>
      <w:pPr>
        <w:pStyle w:val="Notaapidipagina"/>
        <w:ind w:left="283" w:right="0" w:hanging="0"/>
        <w:rPr/>
      </w:pPr>
      <w:r>
        <w:rPr>
          <w:rStyle w:val="Caratterinotaapidipagina"/>
        </w:rPr>
        <w:footnoteRef/>
      </w:r>
      <w:r>
        <w:rPr>
          <w:rFonts w:ascii="Arial" w:hAnsi="Arial"/>
          <w:sz w:val="20"/>
          <w:szCs w:val="20"/>
        </w:rPr>
        <w:t>Legge 170/2010, art. 5 (</w:t>
      </w:r>
      <w:r>
        <w:rPr>
          <w:rFonts w:ascii="Arial" w:hAnsi="Arial"/>
          <w:i/>
          <w:iCs/>
          <w:sz w:val="20"/>
          <w:szCs w:val="20"/>
        </w:rPr>
        <w:t>Misure educative e didattiche di supporto</w:t>
      </w:r>
      <w:r>
        <w:rPr>
          <w:rFonts w:ascii="Arial" w:hAnsi="Arial"/>
          <w:sz w:val="20"/>
          <w:szCs w:val="20"/>
        </w:rPr>
        <w:t>), c. 4: “</w:t>
      </w:r>
      <w:r>
        <w:rPr>
          <w:rFonts w:eastAsia="Times New Roman;Times New Roman" w:cs="Times New Roman;Times New Roman" w:ascii="Arial" w:hAnsi="Arial"/>
          <w:color w:val="000000"/>
          <w:sz w:val="20"/>
          <w:szCs w:val="20"/>
        </w:rPr>
        <w:t xml:space="preserve">Agli studenti con DSA sono garantite, durante il percorso di istruzione e di formazione scolastica e universitaria, adeguate forme di verifica e di valutazione, anche per quanto concerne gli esami di </w:t>
      </w:r>
      <w:r>
        <w:rPr>
          <w:rFonts w:eastAsia="Times New Roman;Times New Roman" w:cs="Times New Roman;Times New Roman" w:ascii="Arial" w:hAnsi="Arial"/>
          <w:strike w:val="false"/>
          <w:dstrike w:val="false"/>
          <w:color w:val="000000"/>
          <w:sz w:val="20"/>
          <w:szCs w:val="20"/>
          <w:u w:val="none"/>
        </w:rPr>
        <w:t xml:space="preserve">Stato e di ammissione all'università nonché gli esami universitari”. DPR 22 giugno 2009 , n. 122, </w:t>
      </w:r>
      <w:r>
        <w:rPr>
          <w:rFonts w:eastAsia="Times New Roman;Times New Roman" w:cs="Times New Roman;Times New Roman" w:ascii="Arial" w:hAnsi="Arial"/>
          <w:i/>
          <w:iCs/>
          <w:strike w:val="false"/>
          <w:dstrike w:val="false"/>
          <w:color w:val="000000"/>
          <w:sz w:val="20"/>
          <w:szCs w:val="20"/>
          <w:u w:val="none"/>
        </w:rPr>
        <w:t>Regolamento recante coordinamento delle norme vigenti per la valutazione degli alunn</w:t>
      </w:r>
      <w:r>
        <w:rPr>
          <w:rFonts w:eastAsia="Times New Roman;Times New Roman" w:cs="Times New Roman;Times New Roman" w:ascii="Arial" w:hAnsi="Arial"/>
          <w:strike w:val="false"/>
          <w:dstrike w:val="false"/>
          <w:color w:val="000000"/>
          <w:sz w:val="20"/>
          <w:szCs w:val="20"/>
          <w:u w:val="none"/>
        </w:rPr>
        <w:t>i, art. 10 (</w:t>
      </w:r>
      <w:r>
        <w:rPr>
          <w:rFonts w:eastAsia="Times New Roman;Times New Roman" w:cs="Times New Roman;Times New Roman" w:ascii="Arial" w:hAnsi="Arial"/>
          <w:i/>
          <w:iCs/>
          <w:strike w:val="false"/>
          <w:dstrike w:val="false"/>
          <w:color w:val="000000"/>
          <w:sz w:val="20"/>
          <w:szCs w:val="20"/>
          <w:u w:val="none"/>
        </w:rPr>
        <w:t xml:space="preserve">Valutazione degli alunni con difficolta' specifica di apprendimento </w:t>
      </w:r>
      <w:r>
        <w:rPr>
          <w:rFonts w:eastAsia="Times New Roman;Times New Roman" w:cs="Times New Roman;Times New Roman" w:ascii="Arial" w:hAnsi="Arial"/>
          <w:i/>
          <w:iCs/>
          <w:strike w:val="false"/>
          <w:dstrike w:val="false"/>
          <w:color w:val="000000"/>
          <w:sz w:val="18"/>
          <w:szCs w:val="18"/>
          <w:u w:val="none"/>
        </w:rPr>
        <w:t>(DSA)</w:t>
      </w:r>
      <w:r>
        <w:rPr>
          <w:rFonts w:eastAsia="Times New Roman;Times New Roman" w:cs="Times New Roman;Times New Roman" w:ascii="Arial" w:hAnsi="Arial"/>
          <w:i w:val="false"/>
          <w:iCs w:val="false"/>
          <w:strike w:val="false"/>
          <w:dstrike w:val="false"/>
          <w:color w:val="000000"/>
          <w:sz w:val="20"/>
          <w:szCs w:val="20"/>
          <w:u w:val="none"/>
        </w:rPr>
        <w:t xml:space="preserve">), c.  </w:t>
      </w:r>
      <w:r>
        <w:rPr>
          <w:rFonts w:eastAsia="Times New Roman;Times New Roman" w:cs="Times New Roman;Times New Roman" w:ascii="Arial" w:hAnsi="Arial"/>
          <w:strike w:val="false"/>
          <w:dstrike w:val="false"/>
          <w:color w:val="000000"/>
          <w:sz w:val="20"/>
          <w:szCs w:val="20"/>
          <w:u w:val="none"/>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lvl>
    <w:lvl w:ilvl="1">
      <w:start w:val="1"/>
      <w:pStyle w:val="Titolo2"/>
      <w:numFmt w:val="none"/>
      <w:suff w:val="nothing"/>
      <w:lvlText w:val=""/>
      <w:lvlJc w:val="left"/>
      <w:pPr>
        <w:tabs>
          <w:tab w:val="num" w:pos="0"/>
        </w:tabs>
        <w:ind w:left="576" w:hanging="576"/>
      </w:pPr>
    </w:lvl>
    <w:lvl w:ilvl="2">
      <w:start w:val="1"/>
      <w:pStyle w:val="Titolo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D%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1080" w:hanging="360"/>
      </w:pPr>
      <w:rPr>
        <w:rFonts w:ascii="Wingdings" w:hAnsi="Wingdings" w:cs="Wingdings"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C%1."/>
      <w:lvlJc w:val="left"/>
      <w:pPr>
        <w:tabs>
          <w:tab w:val="num" w:pos="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7"/>
  <w:displayBackgroundShape/>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Times New Roman" w:cs="Times New Roman"/>
      <w:color w:val="auto"/>
      <w:kern w:val="0"/>
      <w:sz w:val="24"/>
      <w:szCs w:val="24"/>
      <w:lang w:val="it-IT" w:eastAsia="zh-CN" w:bidi="ar-SA"/>
    </w:rPr>
  </w:style>
  <w:style w:type="paragraph" w:styleId="Titolo1">
    <w:name w:val="Heading 1"/>
    <w:basedOn w:val="Normal"/>
    <w:next w:val="Normal"/>
    <w:qFormat/>
    <w:pPr>
      <w:keepNext w:val="true"/>
      <w:numPr>
        <w:ilvl w:val="0"/>
        <w:numId w:val="1"/>
      </w:numPr>
      <w:spacing w:before="240" w:after="60"/>
      <w:outlineLvl w:val="0"/>
    </w:pPr>
    <w:rPr>
      <w:rFonts w:ascii="Cambria" w:hAnsi="Cambria" w:cs="Cambria"/>
      <w:b/>
      <w:bCs/>
      <w:kern w:val="2"/>
      <w:sz w:val="32"/>
      <w:szCs w:val="32"/>
      <w:lang w:val="zxx"/>
    </w:rPr>
  </w:style>
  <w:style w:type="paragraph" w:styleId="Titolo2">
    <w:name w:val="Heading 2"/>
    <w:basedOn w:val="Normal"/>
    <w:next w:val="Normal"/>
    <w:qFormat/>
    <w:pPr>
      <w:keepNext w:val="true"/>
      <w:numPr>
        <w:ilvl w:val="1"/>
        <w:numId w:val="1"/>
      </w:numPr>
      <w:spacing w:before="240" w:after="60"/>
      <w:jc w:val="center"/>
      <w:outlineLvl w:val="1"/>
    </w:pPr>
    <w:rPr>
      <w:rFonts w:ascii="Cambria" w:hAnsi="Cambria" w:cs="Cambria"/>
      <w:b/>
      <w:bCs/>
      <w:i/>
      <w:iCs/>
      <w:sz w:val="28"/>
      <w:szCs w:val="28"/>
      <w:lang w:val="zxx"/>
    </w:rPr>
  </w:style>
  <w:style w:type="paragraph" w:styleId="Titolo3">
    <w:name w:val="Heading 3"/>
    <w:basedOn w:val="Normal"/>
    <w:next w:val="Normal"/>
    <w:qFormat/>
    <w:pPr>
      <w:keepNext w:val="true"/>
      <w:numPr>
        <w:ilvl w:val="2"/>
        <w:numId w:val="1"/>
      </w:numPr>
      <w:suppressAutoHyphens w:val="false"/>
      <w:spacing w:before="240" w:after="60"/>
      <w:outlineLvl w:val="2"/>
    </w:pPr>
    <w:rPr>
      <w:rFonts w:ascii="Arial" w:hAnsi="Arial" w:cs="Arial"/>
      <w:b/>
      <w:bCs/>
      <w:sz w:val="26"/>
      <w:szCs w:val="26"/>
      <w:lang w:val="zxx"/>
    </w:rPr>
  </w:style>
  <w:style w:type="character" w:styleId="WW8Num2z0">
    <w:name w:val="WW8Num2z0"/>
    <w:qFormat/>
    <w:rPr>
      <w:rFonts w:ascii="Wingdings" w:hAnsi="Wingdings" w:cs="Wingdings"/>
      <w:color w:val="000000"/>
    </w:rPr>
  </w:style>
  <w:style w:type="character" w:styleId="WW8Num3z0">
    <w:name w:val="WW8Num3z0"/>
    <w:qFormat/>
    <w:rPr>
      <w:rFonts w:ascii="Wingdings" w:hAnsi="Wingdings" w:cs="Wingdings"/>
      <w:b w:val="false"/>
      <w:bCs w:val="false"/>
    </w:rPr>
  </w:style>
  <w:style w:type="character" w:styleId="WW8Num4z0">
    <w:name w:val="WW8Num4z0"/>
    <w:qFormat/>
    <w:rPr>
      <w:rFonts w:ascii="Wingdings" w:hAnsi="Wingdings" w:cs="Wingdings"/>
      <w:color w:val="000000"/>
    </w:rPr>
  </w:style>
  <w:style w:type="character" w:styleId="WW8Num6z0">
    <w:name w:val="WW8Num6z0"/>
    <w:qFormat/>
    <w:rPr>
      <w:rFonts w:ascii="Wingdings" w:hAnsi="Wingdings" w:cs="Wingdings"/>
      <w:color w:val="000000"/>
    </w:rPr>
  </w:style>
  <w:style w:type="character" w:styleId="WW8Num8z0">
    <w:name w:val="WW8Num8z0"/>
    <w:qFormat/>
    <w:rPr>
      <w:rFonts w:ascii="Symbol" w:hAnsi="Symbol" w:cs="Symbol"/>
    </w:rPr>
  </w:style>
  <w:style w:type="character" w:styleId="WW8Num9z0">
    <w:name w:val="WW8Num9z0"/>
    <w:qFormat/>
    <w:rPr>
      <w:rFonts w:ascii="Wingdings" w:hAnsi="Wingdings" w:cs="Wingdings"/>
      <w:color w:val="000000"/>
    </w:rPr>
  </w:style>
  <w:style w:type="character" w:styleId="WW8Num10z0">
    <w:name w:val="WW8Num10z0"/>
    <w:qFormat/>
    <w:rPr>
      <w:rFonts w:ascii="Wingdings" w:hAnsi="Wingdings" w:cs="Wingdings"/>
    </w:rPr>
  </w:style>
  <w:style w:type="character" w:styleId="WW8Num11z0">
    <w:name w:val="WW8Num11z0"/>
    <w:qFormat/>
    <w:rPr>
      <w:b/>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Wingdings" w:hAnsi="Wingdings" w:cs="Wingdings"/>
    </w:rPr>
  </w:style>
  <w:style w:type="character" w:styleId="WW8Num12z1">
    <w:name w:val="WW8Num12z1"/>
    <w:qFormat/>
    <w:rPr>
      <w:rFonts w:ascii="OpenSymbol;Arial Unicode MS" w:hAnsi="OpenSymbol;Arial Unicode MS" w:cs="OpenSymbol;Arial Unicode M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5z0">
    <w:name w:val="WW8Num15z0"/>
    <w:qFormat/>
    <w:rPr>
      <w:rFonts w:ascii="Courier New" w:hAnsi="Courier New" w:cs="Courier New"/>
    </w:rPr>
  </w:style>
  <w:style w:type="character" w:styleId="WW8Num15z1">
    <w:name w:val="WW8Num15z1"/>
    <w:qFormat/>
    <w:rPr>
      <w:rFonts w:ascii="OpenSymbol;Arial Unicode MS" w:hAnsi="OpenSymbol;Arial Unicode MS" w:cs="OpenSymbol;Arial Unicode MS"/>
    </w:rPr>
  </w:style>
  <w:style w:type="character" w:styleId="AbsatzStandardschriftart">
    <w:name w:val="Absatz-Standardschriftart"/>
    <w:qFormat/>
    <w:rPr/>
  </w:style>
  <w:style w:type="character" w:styleId="WW8Num5z0">
    <w:name w:val="WW8Num5z0"/>
    <w:qFormat/>
    <w:rPr>
      <w:rFonts w:ascii="Arial" w:hAnsi="Arial" w:cs="Arial"/>
    </w:rPr>
  </w:style>
  <w:style w:type="character" w:styleId="WW8Num7z0">
    <w:name w:val="WW8Num7z0"/>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OpenSymbol;Arial Unicode MS" w:hAnsi="OpenSymbol;Arial Unicode MS" w:cs="OpenSymbol;Arial Unicode MS"/>
    </w:rPr>
  </w:style>
  <w:style w:type="character" w:styleId="WW8Num17z0">
    <w:name w:val="WW8Num17z0"/>
    <w:qFormat/>
    <w:rPr>
      <w:rFonts w:ascii="Courier New" w:hAnsi="Courier New" w:cs="Courier New"/>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Wingdings" w:hAnsi="Wingdings" w:cs="Wingdings"/>
      <w:color w:val="000000"/>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b/>
    </w:rPr>
  </w:style>
  <w:style w:type="character" w:styleId="WW8Num25z0">
    <w:name w:val="WW8Num25z0"/>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Wingdings" w:hAnsi="Wingdings" w:cs="Wingdings"/>
      <w:color w:val="000000"/>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Wingdings" w:hAnsi="Wingdings" w:cs="Wingdings"/>
    </w:rPr>
  </w:style>
  <w:style w:type="character" w:styleId="WW8Num33z1">
    <w:name w:val="WW8Num33z1"/>
    <w:qFormat/>
    <w:rPr>
      <w:rFonts w:ascii="Courier New" w:hAnsi="Courier New" w:cs="Courier New"/>
    </w:rPr>
  </w:style>
  <w:style w:type="character" w:styleId="WW8Num33z3">
    <w:name w:val="WW8Num33z3"/>
    <w:qFormat/>
    <w:rPr>
      <w:rFonts w:ascii="Symbol" w:hAnsi="Symbol" w:cs="Symbol"/>
    </w:rPr>
  </w:style>
  <w:style w:type="character" w:styleId="WW8Num34z0">
    <w:name w:val="WW8Num34z0"/>
    <w:qFormat/>
    <w:rPr>
      <w:rFonts w:ascii="Wingdings" w:hAnsi="Wingdings" w:cs="Wingdings"/>
      <w:color w:val="000000"/>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Carpredefinitoparagrafo">
    <w:name w:val="Car. predefinito paragrafo"/>
    <w:qFormat/>
    <w:rPr/>
  </w:style>
  <w:style w:type="character" w:styleId="WW8Num1z0">
    <w:name w:val="WW8Num1z0"/>
    <w:qFormat/>
    <w:rPr>
      <w:rFonts w:ascii="Verdana" w:hAnsi="Verdana"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3z2">
    <w:name w:val="WW8Num13z2"/>
    <w:qFormat/>
    <w:rPr>
      <w:rFonts w:ascii="Wingdings" w:hAnsi="Wingdings" w:cs="Wingdings"/>
    </w:rPr>
  </w:style>
  <w:style w:type="character" w:styleId="WW8Num14z3">
    <w:name w:val="WW8Num14z3"/>
    <w:qFormat/>
    <w:rPr>
      <w:rFonts w:ascii="Symbol" w:hAnsi="Symbol" w:cs="Symbol"/>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7z3">
    <w:name w:val="WW8Num17z3"/>
    <w:qFormat/>
    <w:rPr>
      <w:rFonts w:ascii="Symbol" w:hAnsi="Symbol" w:cs="Symbol"/>
    </w:rPr>
  </w:style>
  <w:style w:type="character" w:styleId="WW8Num18z3">
    <w:name w:val="WW8Num18z3"/>
    <w:qFormat/>
    <w:rPr>
      <w:rFonts w:ascii="Symbol" w:hAnsi="Symbol" w:cs="Symbol"/>
    </w:rPr>
  </w:style>
  <w:style w:type="character" w:styleId="Carpredefinitoparagrafo2">
    <w:name w:val="Car. predefinito paragrafo2"/>
    <w:qFormat/>
    <w:rPr/>
  </w:style>
  <w:style w:type="character" w:styleId="WWAbsatzStandardschriftart">
    <w:name w:val="WW-Absatz-Standardschriftart"/>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Carpredefinitoparagrafo1">
    <w:name w:val="Car. predefinito paragrafo1"/>
    <w:qFormat/>
    <w:rPr/>
  </w:style>
  <w:style w:type="character" w:styleId="CarattereCarattere3">
    <w:name w:val=" Carattere Carattere3"/>
    <w:qFormat/>
    <w:rPr>
      <w:sz w:val="24"/>
      <w:szCs w:val="24"/>
    </w:rPr>
  </w:style>
  <w:style w:type="character" w:styleId="CarattereCarattere2">
    <w:name w:val=" Carattere Carattere2"/>
    <w:qFormat/>
    <w:rPr>
      <w:sz w:val="24"/>
      <w:szCs w:val="24"/>
    </w:rPr>
  </w:style>
  <w:style w:type="character" w:styleId="Numerodipagina">
    <w:name w:val="Numero di pagina"/>
    <w:rPr/>
  </w:style>
  <w:style w:type="character" w:styleId="CharacterStyle2">
    <w:name w:val="Character Style 2"/>
    <w:qFormat/>
    <w:rPr>
      <w:rFonts w:ascii="Arial" w:hAnsi="Arial" w:cs="Arial"/>
      <w:sz w:val="24"/>
    </w:rPr>
  </w:style>
  <w:style w:type="character" w:styleId="CitazioneCarattere">
    <w:name w:val="Citazione Carattere"/>
    <w:qFormat/>
    <w:rPr>
      <w:rFonts w:ascii="Calibri" w:hAnsi="Calibri" w:eastAsia="Calibri" w:cs="Calibri"/>
      <w:i/>
      <w:iCs/>
      <w:color w:val="000000"/>
      <w:sz w:val="22"/>
      <w:szCs w:val="22"/>
    </w:rPr>
  </w:style>
  <w:style w:type="character" w:styleId="Caratterinotaapidipagina">
    <w:name w:val="Caratteri nota a piè di pagina"/>
    <w:qFormat/>
    <w:rPr>
      <w:rFonts w:cs="Times New Roman"/>
      <w:vertAlign w:val="superscript"/>
    </w:rPr>
  </w:style>
  <w:style w:type="character" w:styleId="CarattereCarattere4">
    <w:name w:val=" Carattere Carattere4"/>
    <w:qFormat/>
    <w:rPr>
      <w:rFonts w:ascii="Arial" w:hAnsi="Arial" w:cs="Arial"/>
      <w:b/>
      <w:bCs/>
      <w:sz w:val="26"/>
      <w:szCs w:val="26"/>
    </w:rPr>
  </w:style>
  <w:style w:type="character" w:styleId="CarattereCarattere1">
    <w:name w:val=" Carattere Carattere1"/>
    <w:qFormat/>
    <w:rPr/>
  </w:style>
  <w:style w:type="character" w:styleId="Rimandonotaapidipagina1">
    <w:name w:val="Rimando nota a piè di pagina1"/>
    <w:qFormat/>
    <w:rPr>
      <w:vertAlign w:val="superscript"/>
    </w:rPr>
  </w:style>
  <w:style w:type="character" w:styleId="CarattereCarattere6">
    <w:name w:val=" Carattere Carattere6"/>
    <w:qFormat/>
    <w:rPr>
      <w:rFonts w:ascii="Cambria" w:hAnsi="Cambria" w:eastAsia="Times New Roman" w:cs="Times New Roman"/>
      <w:b/>
      <w:bCs/>
      <w:kern w:val="2"/>
      <w:sz w:val="32"/>
      <w:szCs w:val="32"/>
    </w:rPr>
  </w:style>
  <w:style w:type="character" w:styleId="CorpotestoCarattereCarattere">
    <w:name w:val="Corpo testo Carattere Carattere"/>
    <w:qFormat/>
    <w:rPr>
      <w:sz w:val="24"/>
      <w:szCs w:val="24"/>
    </w:rPr>
  </w:style>
  <w:style w:type="character" w:styleId="CarattereCarattere5">
    <w:name w:val=" Carattere Carattere5"/>
    <w:qFormat/>
    <w:rPr>
      <w:rFonts w:ascii="Cambria" w:hAnsi="Cambria" w:eastAsia="Times New Roman" w:cs="Times New Roman"/>
      <w:b/>
      <w:bCs/>
      <w:i/>
      <w:iCs/>
      <w:sz w:val="28"/>
      <w:szCs w:val="28"/>
    </w:rPr>
  </w:style>
  <w:style w:type="character" w:styleId="CarattereCarattere">
    <w:name w:val=" Carattere Carattere"/>
    <w:qFormat/>
    <w:rPr/>
  </w:style>
  <w:style w:type="character" w:styleId="Caratterinotadichiusura">
    <w:name w:val="Caratteri nota di chiusura"/>
    <w:qFormat/>
    <w:rPr>
      <w:vertAlign w:val="superscript"/>
    </w:rPr>
  </w:style>
  <w:style w:type="character" w:styleId="CollegamentoInternet">
    <w:name w:val="Collegamento Internet"/>
    <w:rPr>
      <w:color w:val="0000FF"/>
      <w:u w:val="single"/>
    </w:rPr>
  </w:style>
  <w:style w:type="character" w:styleId="Rimandonotaapidipagina">
    <w:name w:val="Rimando nota a piè di pagina"/>
    <w:qFormat/>
    <w:rPr>
      <w:vertAlign w:val="superscript"/>
    </w:rPr>
  </w:style>
  <w:style w:type="character" w:styleId="Rimandonotadichiusura">
    <w:name w:val="Rimando nota di chiusura"/>
    <w:qFormat/>
    <w:rPr>
      <w:vertAlign w:val="superscript"/>
    </w:rPr>
  </w:style>
  <w:style w:type="character" w:styleId="Caratteridinumerazione">
    <w:name w:val="Caratteri di numerazione"/>
    <w:qFormat/>
    <w:rPr/>
  </w:style>
  <w:style w:type="character" w:styleId="Punti">
    <w:name w:val="Punti"/>
    <w:qFormat/>
    <w:rPr>
      <w:rFonts w:ascii="OpenSymbol;Arial Unicode MS" w:hAnsi="OpenSymbol;Arial Unicode MS" w:eastAsia="OpenSymbol;Arial Unicode MS" w:cs="OpenSymbol;Arial Unicode MS"/>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lang w:val="zxx"/>
    </w:rPr>
  </w:style>
  <w:style w:type="paragraph" w:styleId="Elenco">
    <w:name w:val="List"/>
    <w:basedOn w:val="Corpodeltesto"/>
    <w:pPr/>
    <w:rPr>
      <w:rFonts w:cs="Lohit Hindi;MS Mincho"/>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Lohit Hindi;MS Mincho"/>
    </w:rPr>
  </w:style>
  <w:style w:type="paragraph" w:styleId="Intestazione2">
    <w:name w:val="Intestazione2"/>
    <w:basedOn w:val="Normal"/>
    <w:next w:val="Corpodeltesto"/>
    <w:qFormat/>
    <w:pPr>
      <w:keepNext w:val="true"/>
      <w:spacing w:before="240" w:after="120"/>
    </w:pPr>
    <w:rPr>
      <w:rFonts w:ascii="Arial" w:hAnsi="Arial" w:eastAsia="Microsoft YaHei" w:cs="Mangal"/>
      <w:sz w:val="28"/>
      <w:szCs w:val="28"/>
    </w:rPr>
  </w:style>
  <w:style w:type="paragraph" w:styleId="Didascalia1">
    <w:name w:val="Didascalia1"/>
    <w:basedOn w:val="Normal"/>
    <w:qFormat/>
    <w:pPr>
      <w:suppressLineNumbers/>
      <w:spacing w:before="120" w:after="120"/>
    </w:pPr>
    <w:rPr>
      <w:rFonts w:cs="Lohit Hindi;MS Mincho"/>
      <w:i/>
      <w:iCs/>
      <w:sz w:val="24"/>
      <w:szCs w:val="24"/>
    </w:rPr>
  </w:style>
  <w:style w:type="paragraph" w:styleId="Intestazione1">
    <w:name w:val="Intestazione1"/>
    <w:basedOn w:val="Normal"/>
    <w:next w:val="Corpodeltesto"/>
    <w:qFormat/>
    <w:pPr>
      <w:keepNext w:val="true"/>
      <w:spacing w:before="240" w:after="120"/>
    </w:pPr>
    <w:rPr>
      <w:rFonts w:ascii="Liberation Sans;Arial" w:hAnsi="Liberation Sans;Arial" w:eastAsia="DejaVu Sans" w:cs="Lohit Hindi;MS Mincho"/>
      <w:sz w:val="28"/>
      <w:szCs w:val="28"/>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lang w:val="zxx"/>
    </w:rPr>
  </w:style>
  <w:style w:type="paragraph" w:styleId="Pidipagina">
    <w:name w:val="Footer"/>
    <w:basedOn w:val="Normal"/>
    <w:pPr>
      <w:tabs>
        <w:tab w:val="clear" w:pos="708"/>
        <w:tab w:val="center" w:pos="4819" w:leader="none"/>
        <w:tab w:val="right" w:pos="9638" w:leader="none"/>
      </w:tabs>
    </w:pPr>
    <w:rPr>
      <w:lang w:val="zxx"/>
    </w:rPr>
  </w:style>
  <w:style w:type="paragraph" w:styleId="Style81">
    <w:name w:val="Style 8"/>
    <w:basedOn w:val="Normal"/>
    <w:qFormat/>
    <w:pPr>
      <w:widowControl w:val="false"/>
      <w:suppressAutoHyphens w:val="false"/>
      <w:spacing w:lineRule="auto" w:line="192" w:before="36" w:after="0"/>
      <w:ind w:left="216" w:right="0" w:hanging="0"/>
    </w:pPr>
    <w:rPr>
      <w:rFonts w:ascii="Arial" w:hAnsi="Arial" w:cs="Arial"/>
    </w:rPr>
  </w:style>
  <w:style w:type="paragraph" w:styleId="ListParagraph">
    <w:name w:val="List Paragraph"/>
    <w:basedOn w:val="Normal"/>
    <w:qFormat/>
    <w:pPr>
      <w:spacing w:lineRule="auto" w:line="276" w:before="0" w:after="200"/>
      <w:ind w:left="720" w:right="0" w:hanging="0"/>
    </w:pPr>
    <w:rPr>
      <w:rFonts w:ascii="Calibri" w:hAnsi="Calibri" w:eastAsia="Calibri" w:cs="Calibri"/>
      <w:sz w:val="22"/>
      <w:szCs w:val="22"/>
    </w:rPr>
  </w:style>
  <w:style w:type="paragraph" w:styleId="Nessunaspaziatura">
    <w:name w:val="Nessuna spaziatura"/>
    <w:qFormat/>
    <w:pPr>
      <w:widowControl/>
      <w:suppressAutoHyphens w:val="true"/>
      <w:overflowPunct w:val="true"/>
      <w:bidi w:val="0"/>
      <w:spacing w:before="0" w:after="0"/>
      <w:jc w:val="left"/>
    </w:pPr>
    <w:rPr>
      <w:rFonts w:ascii="Calibri" w:hAnsi="Calibri" w:eastAsia="Calibri" w:cs="Calibri"/>
      <w:color w:val="auto"/>
      <w:kern w:val="0"/>
      <w:sz w:val="22"/>
      <w:szCs w:val="22"/>
      <w:lang w:val="it-IT" w:eastAsia="zh-CN" w:bidi="ar-SA"/>
    </w:rPr>
  </w:style>
  <w:style w:type="paragraph" w:styleId="Testocitato">
    <w:name w:val="Testo citato"/>
    <w:basedOn w:val="Normal"/>
    <w:next w:val="Normal"/>
    <w:qFormat/>
    <w:pPr>
      <w:spacing w:lineRule="auto" w:line="276" w:before="0" w:after="200"/>
    </w:pPr>
    <w:rPr>
      <w:rFonts w:ascii="Calibri" w:hAnsi="Calibri" w:eastAsia="Calibri" w:cs="Calibri"/>
      <w:i/>
      <w:iCs/>
      <w:color w:val="000000"/>
      <w:sz w:val="22"/>
      <w:szCs w:val="22"/>
      <w:lang w:val="zxx"/>
    </w:rPr>
  </w:style>
  <w:style w:type="paragraph" w:styleId="Paragrafoelenco">
    <w:name w:val="Paragrafo elenco"/>
    <w:basedOn w:val="Normal"/>
    <w:qFormat/>
    <w:pPr>
      <w:suppressAutoHyphens w:val="false"/>
      <w:spacing w:lineRule="auto" w:line="276" w:before="0" w:after="200"/>
      <w:ind w:left="720" w:right="0" w:hanging="0"/>
    </w:pPr>
    <w:rPr>
      <w:rFonts w:ascii="Calibri" w:hAnsi="Calibri" w:eastAsia="Calibri" w:cs="Calibri"/>
      <w:sz w:val="22"/>
      <w:szCs w:val="22"/>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it-IT" w:eastAsia="zh-CN" w:bidi="ar-SA"/>
    </w:rPr>
  </w:style>
  <w:style w:type="paragraph" w:styleId="Notaapidipagina">
    <w:name w:val="Footnote Text"/>
    <w:basedOn w:val="Normal"/>
    <w:pPr>
      <w:numPr>
        <w:ilvl w:val="0"/>
        <w:numId w:val="0"/>
      </w:numPr>
      <w:tabs>
        <w:tab w:val="clear" w:pos="708"/>
      </w:tabs>
      <w:ind w:left="283" w:right="0" w:hanging="283"/>
    </w:pPr>
    <w:rPr>
      <w:rFonts w:ascii="Times New Roman" w:hAnsi="Times New Roman"/>
      <w:sz w:val="24"/>
      <w:szCs w:val="24"/>
      <w:lang w:val="zxx"/>
    </w:rPr>
  </w:style>
  <w:style w:type="paragraph" w:styleId="Contenutotabella">
    <w:name w:val="Contenuto tabella"/>
    <w:basedOn w:val="Normal"/>
    <w:qFormat/>
    <w:pPr>
      <w:suppressLineNumbers/>
    </w:pPr>
    <w:rPr/>
  </w:style>
  <w:style w:type="paragraph" w:styleId="Notadichiusura">
    <w:name w:val="Endnote Text"/>
    <w:basedOn w:val="Normal"/>
    <w:pPr/>
    <w:rPr>
      <w:sz w:val="20"/>
      <w:szCs w:val="20"/>
      <w:lang w:val="zxx"/>
    </w:rPr>
  </w:style>
  <w:style w:type="paragraph" w:styleId="Indice1">
    <w:name w:val="TOC 1"/>
    <w:basedOn w:val="Normal"/>
    <w:next w:val="Normal"/>
    <w:pPr>
      <w:tabs>
        <w:tab w:val="clear" w:pos="708"/>
        <w:tab w:val="left" w:pos="7513" w:leader="none"/>
        <w:tab w:val="right" w:pos="9628" w:leader="dot"/>
      </w:tabs>
      <w:spacing w:lineRule="auto" w:line="360"/>
      <w:ind w:left="284" w:right="0" w:hanging="284"/>
    </w:pPr>
    <w:rPr>
      <w:rFonts w:ascii="Arial" w:hAnsi="Arial" w:cs="Arial"/>
      <w:sz w:val="22"/>
      <w:szCs w:val="22"/>
      <w:lang w:val="zxx"/>
    </w:rPr>
  </w:style>
  <w:style w:type="paragraph" w:styleId="Indice2">
    <w:name w:val="TOC 2"/>
    <w:basedOn w:val="Normal"/>
    <w:next w:val="Normal"/>
    <w:pPr>
      <w:ind w:left="240" w:right="0" w:hanging="0"/>
    </w:pPr>
    <w:rPr/>
  </w:style>
  <w:style w:type="paragraph" w:styleId="Indice3">
    <w:name w:val="TOC 3"/>
    <w:basedOn w:val="Normal"/>
    <w:next w:val="Normal"/>
    <w:pPr>
      <w:tabs>
        <w:tab w:val="clear" w:pos="708"/>
        <w:tab w:val="right" w:pos="9628" w:leader="dot"/>
      </w:tabs>
      <w:spacing w:lineRule="auto" w:line="360"/>
      <w:ind w:left="284" w:right="0" w:hanging="142"/>
    </w:pPr>
    <w:rPr>
      <w:rFonts w:ascii="Arial" w:hAnsi="Arial" w:cs="Arial"/>
      <w:sz w:val="28"/>
      <w:szCs w:val="28"/>
      <w:lang w:val="zxx"/>
    </w:rPr>
  </w:style>
  <w:style w:type="paragraph" w:styleId="Indice4">
    <w:name w:val="TOC 4"/>
    <w:basedOn w:val="Normal"/>
    <w:next w:val="Normal"/>
    <w:pPr>
      <w:ind w:left="720" w:right="0" w:hanging="0"/>
    </w:pPr>
    <w:rPr/>
  </w:style>
  <w:style w:type="paragraph" w:styleId="Titolotabella">
    <w:name w:val="Titolo tabella"/>
    <w:basedOn w:val="Contenutotabella"/>
    <w:qFormat/>
    <w:pPr>
      <w:suppressLineNumbers/>
      <w:jc w:val="center"/>
    </w:pPr>
    <w:rPr>
      <w:b/>
      <w:bCs/>
    </w:rPr>
  </w:style>
  <w:style w:type="paragraph" w:styleId="Indice5">
    <w:name w:val="TOC 5"/>
    <w:basedOn w:val="Indice"/>
    <w:pPr>
      <w:tabs>
        <w:tab w:val="clear" w:pos="708"/>
        <w:tab w:val="right" w:pos="8506" w:leader="dot"/>
      </w:tabs>
      <w:ind w:left="1132" w:right="0" w:hanging="0"/>
    </w:pPr>
    <w:rPr/>
  </w:style>
  <w:style w:type="paragraph" w:styleId="Indice6">
    <w:name w:val="TOC 6"/>
    <w:basedOn w:val="Indice"/>
    <w:pPr>
      <w:tabs>
        <w:tab w:val="clear" w:pos="708"/>
        <w:tab w:val="right" w:pos="8223" w:leader="dot"/>
      </w:tabs>
      <w:ind w:left="1415" w:right="0" w:hanging="0"/>
    </w:pPr>
    <w:rPr/>
  </w:style>
  <w:style w:type="paragraph" w:styleId="Indice7">
    <w:name w:val="TOC 7"/>
    <w:basedOn w:val="Indice"/>
    <w:pPr>
      <w:tabs>
        <w:tab w:val="clear" w:pos="708"/>
        <w:tab w:val="right" w:pos="7940" w:leader="dot"/>
      </w:tabs>
      <w:ind w:left="1698" w:right="0" w:hanging="0"/>
    </w:pPr>
    <w:rPr/>
  </w:style>
  <w:style w:type="paragraph" w:styleId="Indice8">
    <w:name w:val="TOC 8"/>
    <w:basedOn w:val="Indice"/>
    <w:pPr>
      <w:tabs>
        <w:tab w:val="clear" w:pos="708"/>
        <w:tab w:val="right" w:pos="7657" w:leader="dot"/>
      </w:tabs>
      <w:ind w:left="1981" w:right="0" w:hanging="0"/>
    </w:pPr>
    <w:rPr/>
  </w:style>
  <w:style w:type="paragraph" w:styleId="Indice9">
    <w:name w:val="TOC 9"/>
    <w:basedOn w:val="Indice"/>
    <w:pPr>
      <w:tabs>
        <w:tab w:val="clear" w:pos="708"/>
        <w:tab w:val="right" w:pos="7374" w:leader="dot"/>
      </w:tabs>
      <w:ind w:left="2264" w:right="0" w:hanging="0"/>
    </w:pPr>
    <w:rPr/>
  </w:style>
  <w:style w:type="paragraph" w:styleId="Indice10">
    <w:name w:val="Indice 10"/>
    <w:basedOn w:val="Indice"/>
    <w:qFormat/>
    <w:pPr>
      <w:tabs>
        <w:tab w:val="clear" w:pos="708"/>
        <w:tab w:val="right" w:pos="7091" w:leader="dot"/>
      </w:tabs>
      <w:ind w:left="2547" w:right="0" w:hanging="0"/>
    </w:pPr>
    <w:rPr/>
  </w:style>
  <w:style w:type="paragraph" w:styleId="Contenutocornice">
    <w:name w:val="Contenuto cornice"/>
    <w:basedOn w:val="Corpodeltesto"/>
    <w:qFormat/>
    <w:pPr/>
    <w:rPr/>
  </w:style>
  <w:style w:type="paragraph" w:styleId="NormaleWeb">
    <w:name w:val="Normale (Web)"/>
    <w:basedOn w:val="Normal"/>
    <w:qFormat/>
    <w:pPr>
      <w:suppressAutoHyphens w:val="false"/>
      <w:spacing w:before="280" w:after="119"/>
    </w:pPr>
    <w:rPr/>
  </w:style>
  <w:style w:type="paragraph" w:styleId="Lineaorizzontale">
    <w:name w:val="Linea orizzontale"/>
    <w:basedOn w:val="Normal"/>
    <w:next w:val="Corpodeltesto"/>
    <w:qFormat/>
    <w:pPr>
      <w:suppressLineNumbers/>
      <w:pBdr>
        <w:bottom w:val="double" w:sz="2" w:space="0" w:color="808080"/>
      </w:pBdr>
      <w:spacing w:before="0" w:after="283"/>
    </w:pPr>
    <w:rPr>
      <w:sz w:val="12"/>
      <w:szCs w:val="1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www.foligno1.gov.it/" TargetMode="External"/><Relationship Id="rId6" Type="http://schemas.openxmlformats.org/officeDocument/2006/relationships/hyperlink" Target="http://www.foligno1.gov.it/" TargetMode="External"/><Relationship Id="rId7" Type="http://schemas.openxmlformats.org/officeDocument/2006/relationships/hyperlink" Target="http://www.foligno1.gov.it/" TargetMode="External"/><Relationship Id="rId8" Type="http://schemas.openxmlformats.org/officeDocument/2006/relationships/image" Target="media/image2.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LibreOffice/7.1.6.2$Windows_X86_64 LibreOffice_project/0e133318fcee89abacd6a7d077e292f1145735c3</Application>
  <AppVersion>15.0000</AppVersion>
  <Pages>9</Pages>
  <Words>1832</Words>
  <Characters>11761</Characters>
  <CharactersWithSpaces>13550</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2014-11-30T10:47:55Z</dcterms:created>
  <dc:creator/>
  <dc:description/>
  <dc:language>it-IT</dc:language>
  <cp:lastModifiedBy/>
  <dcterms:modified xsi:type="dcterms:W3CDTF">2021-11-16T14:50:38Z</dcterms:modified>
  <cp:revision>3</cp:revision>
  <dc:subject/>
  <dc:title>PDP-schema</dc:title>
</cp:coreProperties>
</file>

<file path=docProps/custom.xml><?xml version="1.0" encoding="utf-8"?>
<Properties xmlns="http://schemas.openxmlformats.org/officeDocument/2006/custom-properties" xmlns:vt="http://schemas.openxmlformats.org/officeDocument/2006/docPropsVTypes"/>
</file>